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C0E2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3107250A"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AF0090" w14:paraId="6EDA6840" w14:textId="77777777">
        <w:trPr>
          <w:trHeight w:val="300"/>
        </w:trPr>
        <w:tc>
          <w:tcPr>
            <w:tcW w:w="5230" w:type="dxa"/>
            <w:tcBorders>
              <w:top w:val="nil"/>
              <w:left w:val="nil"/>
              <w:bottom w:val="single" w:sz="6" w:space="0" w:color="auto"/>
              <w:right w:val="nil"/>
            </w:tcBorders>
            <w:vAlign w:val="bottom"/>
          </w:tcPr>
          <w:p w14:paraId="7A24BFAE" w14:textId="1A780855"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7A7A3E">
              <w:rPr>
                <w:rFonts w:ascii="Times New Roman CYR" w:hAnsi="Times New Roman CYR" w:cs="Times New Roman CYR"/>
                <w:kern w:val="0"/>
                <w:sz w:val="24"/>
                <w:szCs w:val="24"/>
              </w:rPr>
              <w:t>7</w:t>
            </w:r>
            <w:r>
              <w:rPr>
                <w:rFonts w:ascii="Times New Roman CYR" w:hAnsi="Times New Roman CYR" w:cs="Times New Roman CYR"/>
                <w:kern w:val="0"/>
                <w:sz w:val="24"/>
                <w:szCs w:val="24"/>
              </w:rPr>
              <w:t>.04.2026</w:t>
            </w:r>
          </w:p>
        </w:tc>
      </w:tr>
      <w:tr w:rsidR="00AF0090" w14:paraId="29E75A95"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4BDE4AC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AF0090" w14:paraId="08B3AACC" w14:textId="77777777">
        <w:trPr>
          <w:trHeight w:val="300"/>
        </w:trPr>
        <w:tc>
          <w:tcPr>
            <w:tcW w:w="5230" w:type="dxa"/>
            <w:tcBorders>
              <w:top w:val="nil"/>
              <w:left w:val="nil"/>
              <w:bottom w:val="single" w:sz="6" w:space="0" w:color="auto"/>
              <w:right w:val="nil"/>
            </w:tcBorders>
            <w:vAlign w:val="bottom"/>
          </w:tcPr>
          <w:p w14:paraId="2B8AD90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AF0090" w14:paraId="358C3896" w14:textId="77777777">
        <w:trPr>
          <w:trHeight w:val="300"/>
        </w:trPr>
        <w:tc>
          <w:tcPr>
            <w:tcW w:w="5230" w:type="dxa"/>
            <w:tcBorders>
              <w:top w:val="nil"/>
              <w:left w:val="nil"/>
              <w:bottom w:val="nil"/>
              <w:right w:val="nil"/>
            </w:tcBorders>
            <w:vAlign w:val="bottom"/>
          </w:tcPr>
          <w:p w14:paraId="6FAC06C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5F63B2EC"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AF0090" w14:paraId="75F102FD" w14:textId="77777777">
        <w:trPr>
          <w:trHeight w:val="300"/>
        </w:trPr>
        <w:tc>
          <w:tcPr>
            <w:tcW w:w="10465" w:type="dxa"/>
            <w:tcBorders>
              <w:top w:val="nil"/>
              <w:left w:val="nil"/>
              <w:bottom w:val="nil"/>
              <w:right w:val="nil"/>
            </w:tcBorders>
            <w:vAlign w:val="bottom"/>
          </w:tcPr>
          <w:p w14:paraId="0ED3FF2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3A0C931B"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AF0090" w14:paraId="4657A5E8" w14:textId="77777777">
        <w:trPr>
          <w:trHeight w:val="200"/>
        </w:trPr>
        <w:tc>
          <w:tcPr>
            <w:tcW w:w="3415" w:type="dxa"/>
            <w:tcBorders>
              <w:top w:val="nil"/>
              <w:left w:val="nil"/>
              <w:bottom w:val="single" w:sz="6" w:space="0" w:color="auto"/>
              <w:right w:val="nil"/>
            </w:tcBorders>
            <w:vAlign w:val="bottom"/>
          </w:tcPr>
          <w:p w14:paraId="0F743B9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14:paraId="791DEB76"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14:paraId="0BDEFA24"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042EFCB1"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14:paraId="19A0BBF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Биковець В.А.</w:t>
            </w:r>
          </w:p>
        </w:tc>
      </w:tr>
      <w:tr w:rsidR="00AF0090" w14:paraId="6AA352CD" w14:textId="77777777">
        <w:trPr>
          <w:trHeight w:val="200"/>
        </w:trPr>
        <w:tc>
          <w:tcPr>
            <w:tcW w:w="3415" w:type="dxa"/>
            <w:tcBorders>
              <w:top w:val="nil"/>
              <w:left w:val="nil"/>
              <w:bottom w:val="nil"/>
              <w:right w:val="nil"/>
            </w:tcBorders>
          </w:tcPr>
          <w:p w14:paraId="2B84917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17CC85ED"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1C3AA1D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105EF57F"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25FCB47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14:paraId="16AC7710"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0"/>
          <w:szCs w:val="20"/>
        </w:rPr>
      </w:pPr>
    </w:p>
    <w:p w14:paraId="71606C9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14:paraId="1B31C2A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ПРИВАТНЕ АКЦIОНЕРНЕ ТОВАРИСТВО "ЧЕРНIГIВРИБГОСП" (00476820)</w:t>
      </w:r>
    </w:p>
    <w:p w14:paraId="5F0561B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2025 рік</w:t>
      </w:r>
    </w:p>
    <w:p w14:paraId="6C81F27B"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50404C7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Рішення про затвердження річного звіту: Рішення наглядової ради емітента від 10.04.2026, Затверджено рiчну iнформацiю емiтента за 2025 рiк перед оприлюдненням</w:t>
      </w:r>
    </w:p>
    <w:p w14:paraId="4DC1A3A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яка здійснює діяльність з оприлюднення регульованої інформації: </w:t>
      </w:r>
    </w:p>
    <w:p w14:paraId="18B1242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5EC3B843"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1580DDF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AF0090" w14:paraId="143FDDAC" w14:textId="77777777">
        <w:trPr>
          <w:trHeight w:val="300"/>
        </w:trPr>
        <w:tc>
          <w:tcPr>
            <w:tcW w:w="3415" w:type="dxa"/>
            <w:vMerge w:val="restart"/>
            <w:tcBorders>
              <w:top w:val="nil"/>
              <w:left w:val="nil"/>
              <w:bottom w:val="nil"/>
              <w:right w:val="nil"/>
            </w:tcBorders>
          </w:tcPr>
          <w:p w14:paraId="0BD0680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5534CFA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https://cherfish.com.ua/ua/about_company/</w:t>
            </w:r>
          </w:p>
        </w:tc>
        <w:tc>
          <w:tcPr>
            <w:tcW w:w="1885" w:type="dxa"/>
            <w:tcBorders>
              <w:top w:val="nil"/>
              <w:left w:val="nil"/>
              <w:bottom w:val="single" w:sz="6" w:space="0" w:color="auto"/>
              <w:right w:val="nil"/>
            </w:tcBorders>
            <w:vAlign w:val="bottom"/>
          </w:tcPr>
          <w:p w14:paraId="661023F2" w14:textId="1B79E611"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7A7A3E">
              <w:rPr>
                <w:rFonts w:ascii="Times New Roman CYR" w:hAnsi="Times New Roman CYR" w:cs="Times New Roman CYR"/>
                <w:kern w:val="0"/>
                <w:sz w:val="24"/>
                <w:szCs w:val="24"/>
              </w:rPr>
              <w:t>7</w:t>
            </w:r>
            <w:r>
              <w:rPr>
                <w:rFonts w:ascii="Times New Roman CYR" w:hAnsi="Times New Roman CYR" w:cs="Times New Roman CYR"/>
                <w:kern w:val="0"/>
                <w:sz w:val="24"/>
                <w:szCs w:val="24"/>
              </w:rPr>
              <w:t>.04.2026</w:t>
            </w:r>
          </w:p>
        </w:tc>
      </w:tr>
      <w:tr w:rsidR="00AF0090" w14:paraId="7C6EC42C" w14:textId="77777777">
        <w:trPr>
          <w:trHeight w:val="300"/>
        </w:trPr>
        <w:tc>
          <w:tcPr>
            <w:tcW w:w="3415" w:type="dxa"/>
            <w:vMerge/>
            <w:tcBorders>
              <w:top w:val="nil"/>
              <w:left w:val="nil"/>
              <w:bottom w:val="nil"/>
              <w:right w:val="nil"/>
            </w:tcBorders>
          </w:tcPr>
          <w:p w14:paraId="7127D265"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1FBF4E6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092F738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4068C18C"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0"/>
          <w:szCs w:val="20"/>
        </w:rPr>
        <w:sectPr w:rsidR="00AF0090">
          <w:footerReference w:type="even" r:id="rId7"/>
          <w:footerReference w:type="default" r:id="rId8"/>
          <w:pgSz w:w="12240" w:h="15840"/>
          <w:pgMar w:top="570" w:right="720" w:bottom="570" w:left="720" w:header="708" w:footer="708" w:gutter="0"/>
          <w:cols w:space="720"/>
          <w:noEndnote/>
        </w:sectPr>
      </w:pPr>
    </w:p>
    <w:p w14:paraId="0DD5F18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14:paraId="63A071F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складi рiчного звiту вiдсутнi:</w:t>
      </w:r>
    </w:p>
    <w:p w14:paraId="1D40A5A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541F2BB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4ADBF81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73C9A5E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19EE926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штрафнi санкцiї щодо емiтента" - через те, що особа не мала штрафних санкцiй бiльше 1000 грн. протягом звiтного перiоду.</w:t>
      </w:r>
    </w:p>
    <w:p w14:paraId="7073E45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290AE24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p w14:paraId="2197722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4A03B430"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0B2463B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участь в iнших юридичних особах" - через те, що особа не має участi в iнших юридичних особах. </w:t>
      </w:r>
    </w:p>
    <w:p w14:paraId="0E131C6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вiдокремленi пiдроздiли" - через те, що особа не має вiдокремлених пiдроздiлiв. </w:t>
      </w:r>
    </w:p>
    <w:p w14:paraId="0E34A37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146FA0C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197729D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облiгацiї" - через те, що на кiнець звiтного перiоду особа не мала зареєстрованих випускiв облiгацiй. </w:t>
      </w:r>
    </w:p>
    <w:p w14:paraId="0B8CDE2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3632FE6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5D56311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забезпечення випуску боргових цiнних паперiв" - через те, що особа не випускала борговi цiннi папери. </w:t>
      </w:r>
    </w:p>
    <w:p w14:paraId="4EA56B3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3B0ED12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4279C90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552152C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наявнiсть у власностi працiвникiв особи акцiй у розмiрi понад 0,1% розмiру статутного капiталу" - через те, працiвники особи акцiями особи у розмiрi понад 0,1% не володiють</w:t>
      </w:r>
    </w:p>
    <w:p w14:paraId="7A7087B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w:t>
      </w:r>
      <w:r>
        <w:rPr>
          <w:rFonts w:ascii="Times New Roman CYR" w:hAnsi="Times New Roman CYR" w:cs="Times New Roman CYR"/>
          <w:kern w:val="0"/>
          <w:sz w:val="24"/>
          <w:szCs w:val="24"/>
        </w:rPr>
        <w:lastRenderedPageBreak/>
        <w:t xml:space="preserve">особи вiдсутнi будь-якi обмеження щодо обiгу акцiй. </w:t>
      </w:r>
    </w:p>
    <w:p w14:paraId="4A13238A"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5B47377A"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5628350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5F88764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112FAA3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6CA0C61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6EDBFAE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8346F4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5E9D625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56D266E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60C2170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10F9B44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загальнi збори акцiонерiв та загальний опис прийнятих на таких зборах рiшень" - через те, що в звiтному перiодi збори не скликалися та не проводилися</w:t>
      </w:r>
    </w:p>
    <w:p w14:paraId="568671C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7EC85CB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"Персональний склад колегiального виконавчого органу та його комiтетiв"/ "Iнформацiя про проведенi </w:t>
      </w:r>
      <w:r>
        <w:rPr>
          <w:rFonts w:ascii="Times New Roman CYR" w:hAnsi="Times New Roman CYR" w:cs="Times New Roman CYR"/>
          <w:kern w:val="0"/>
          <w:sz w:val="24"/>
          <w:szCs w:val="24"/>
        </w:rPr>
        <w:lastRenderedPageBreak/>
        <w:t>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679924B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7921F9F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277F33C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55F211D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42A42A7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радника" - через те, що радник з корпоративних прав в товариствi вiдсутнiй</w:t>
      </w:r>
    </w:p>
    <w:p w14:paraId="2EFD251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4085B13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63ED339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DE2390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наявностi у емiтента вiдносин з iноземними державами зони ризику, тому що у Товариства немає вiдносин з iноземними державами зони ризику, види яких визначенi нормативно-правовими актами НКЦПФР;</w:t>
      </w:r>
    </w:p>
    <w:p w14:paraId="0AB261F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корпоративнi (акцiонернi) договори, укладенi акцiонерами (учасниками) особи, та iнформацiя про будь-якi договори та/або правочини, умовою чинностi яких є незмiннiсть осiб, якi здiйснюють контроль над емiтентом, тому що у Товариства немає iнформацiї про такi договори (правочини);</w:t>
      </w:r>
    </w:p>
    <w:p w14:paraId="7865F35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виплату дивiдендiв та iнших доходiв за цiнними паперами у звiтному роцi, тому що Товариство не виплачувало дивiденди та доходи за цiнними паперами;</w:t>
      </w:r>
    </w:p>
    <w:p w14:paraId="7A350E9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перелiк посилань на внутрiшнi документи особи, що розмiщенi на вебсайтi особи, тому що Товариство не зобов'язане розмiщувати свої внутрiшнi документи; </w:t>
      </w:r>
    </w:p>
    <w:p w14:paraId="607CD94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iпотечних облiгацiй, iнформацiя щодо сертифiкатiв ФОН, тому що Товариство не здiйснювало емiсiї таких цiнних паперiв.</w:t>
      </w:r>
    </w:p>
    <w:p w14:paraId="30A80B00"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Iнша iнформацiя та особлива iнформацiя протягом року не виникала.</w:t>
      </w:r>
    </w:p>
    <w:p w14:paraId="39BADE29" w14:textId="649C1581" w:rsidR="006930C6" w:rsidRDefault="006930C6">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52F1DEFD"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sdt>
      <w:sdtPr>
        <w:id w:val="-147215464"/>
        <w:docPartObj>
          <w:docPartGallery w:val="Table of Contents"/>
          <w:docPartUnique/>
        </w:docPartObj>
      </w:sdtPr>
      <w:sdtEndPr>
        <w:rPr>
          <w:b/>
          <w:bCs/>
          <w:noProof/>
        </w:rPr>
      </w:sdtEndPr>
      <w:sdtContent>
        <w:p w14:paraId="3F1880C9" w14:textId="77777777" w:rsidR="00931E92" w:rsidRDefault="00931E92" w:rsidP="00931E92">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Зміст</w:t>
          </w:r>
        </w:p>
        <w:p w14:paraId="5B05E898" w14:textId="008F1D32" w:rsidR="00931E92" w:rsidRPr="00931E92" w:rsidRDefault="00931E92" w:rsidP="00931E92">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до річного звіту</w:t>
          </w:r>
        </w:p>
        <w:p w14:paraId="508CFFC0" w14:textId="35518412" w:rsidR="00931E92" w:rsidRDefault="00931E92">
          <w:pPr>
            <w:pStyle w:val="11"/>
            <w:tabs>
              <w:tab w:val="right" w:leader="dot" w:pos="10790"/>
            </w:tabs>
            <w:rPr>
              <w:rFonts w:cstheme="minorBidi"/>
              <w:b w:val="0"/>
              <w:bCs w:val="0"/>
              <w:i w:val="0"/>
              <w:iCs w:val="0"/>
              <w:noProof/>
              <w:lang w:eastAsia="en-US"/>
            </w:rPr>
          </w:pPr>
          <w:r>
            <w:rPr>
              <w:b w:val="0"/>
              <w:bCs w:val="0"/>
            </w:rPr>
            <w:fldChar w:fldCharType="begin"/>
          </w:r>
          <w:r>
            <w:instrText xml:space="preserve"> TOC \o "1-3" \h \z \u </w:instrText>
          </w:r>
          <w:r>
            <w:rPr>
              <w:b w:val="0"/>
              <w:bCs w:val="0"/>
            </w:rPr>
            <w:fldChar w:fldCharType="separate"/>
          </w:r>
          <w:hyperlink w:anchor="_Toc227789087" w:history="1">
            <w:r w:rsidRPr="00F73107">
              <w:rPr>
                <w:rStyle w:val="a7"/>
                <w:noProof/>
              </w:rPr>
              <w:t>I. Загальна інформація</w:t>
            </w:r>
            <w:r>
              <w:rPr>
                <w:noProof/>
                <w:webHidden/>
              </w:rPr>
              <w:tab/>
            </w:r>
            <w:r>
              <w:rPr>
                <w:noProof/>
                <w:webHidden/>
              </w:rPr>
              <w:fldChar w:fldCharType="begin"/>
            </w:r>
            <w:r>
              <w:rPr>
                <w:noProof/>
                <w:webHidden/>
              </w:rPr>
              <w:instrText xml:space="preserve"> PAGEREF _Toc227789087 \h </w:instrText>
            </w:r>
            <w:r>
              <w:rPr>
                <w:noProof/>
                <w:webHidden/>
              </w:rPr>
            </w:r>
            <w:r>
              <w:rPr>
                <w:noProof/>
                <w:webHidden/>
              </w:rPr>
              <w:fldChar w:fldCharType="separate"/>
            </w:r>
            <w:r>
              <w:rPr>
                <w:noProof/>
                <w:webHidden/>
              </w:rPr>
              <w:t>6</w:t>
            </w:r>
            <w:r>
              <w:rPr>
                <w:noProof/>
                <w:webHidden/>
              </w:rPr>
              <w:fldChar w:fldCharType="end"/>
            </w:r>
          </w:hyperlink>
        </w:p>
        <w:p w14:paraId="4C3C5206" w14:textId="7FEE89DA" w:rsidR="00931E92" w:rsidRDefault="00000000">
          <w:pPr>
            <w:pStyle w:val="11"/>
            <w:tabs>
              <w:tab w:val="right" w:leader="dot" w:pos="10790"/>
            </w:tabs>
            <w:rPr>
              <w:rFonts w:cstheme="minorBidi"/>
              <w:b w:val="0"/>
              <w:bCs w:val="0"/>
              <w:i w:val="0"/>
              <w:iCs w:val="0"/>
              <w:noProof/>
              <w:lang w:eastAsia="en-US"/>
            </w:rPr>
          </w:pPr>
          <w:hyperlink w:anchor="_Toc227789088" w:history="1">
            <w:r w:rsidR="00931E92" w:rsidRPr="00F73107">
              <w:rPr>
                <w:rStyle w:val="a7"/>
                <w:noProof/>
              </w:rPr>
              <w:t>1. Ідентифікаційні дані та загальна інформація</w:t>
            </w:r>
            <w:r w:rsidR="00931E92">
              <w:rPr>
                <w:noProof/>
                <w:webHidden/>
              </w:rPr>
              <w:tab/>
            </w:r>
            <w:r w:rsidR="00931E92">
              <w:rPr>
                <w:noProof/>
                <w:webHidden/>
              </w:rPr>
              <w:fldChar w:fldCharType="begin"/>
            </w:r>
            <w:r w:rsidR="00931E92">
              <w:rPr>
                <w:noProof/>
                <w:webHidden/>
              </w:rPr>
              <w:instrText xml:space="preserve"> PAGEREF _Toc227789088 \h </w:instrText>
            </w:r>
            <w:r w:rsidR="00931E92">
              <w:rPr>
                <w:noProof/>
                <w:webHidden/>
              </w:rPr>
            </w:r>
            <w:r w:rsidR="00931E92">
              <w:rPr>
                <w:noProof/>
                <w:webHidden/>
              </w:rPr>
              <w:fldChar w:fldCharType="separate"/>
            </w:r>
            <w:r w:rsidR="00931E92">
              <w:rPr>
                <w:noProof/>
                <w:webHidden/>
              </w:rPr>
              <w:t>6</w:t>
            </w:r>
            <w:r w:rsidR="00931E92">
              <w:rPr>
                <w:noProof/>
                <w:webHidden/>
              </w:rPr>
              <w:fldChar w:fldCharType="end"/>
            </w:r>
          </w:hyperlink>
        </w:p>
        <w:p w14:paraId="412391E3" w14:textId="4BE25100" w:rsidR="00931E92" w:rsidRDefault="00000000">
          <w:pPr>
            <w:pStyle w:val="11"/>
            <w:tabs>
              <w:tab w:val="right" w:leader="dot" w:pos="10790"/>
            </w:tabs>
            <w:rPr>
              <w:rFonts w:cstheme="minorBidi"/>
              <w:b w:val="0"/>
              <w:bCs w:val="0"/>
              <w:i w:val="0"/>
              <w:iCs w:val="0"/>
              <w:noProof/>
              <w:lang w:eastAsia="en-US"/>
            </w:rPr>
          </w:pPr>
          <w:hyperlink w:anchor="_Toc227789089" w:history="1">
            <w:r w:rsidR="00931E92" w:rsidRPr="00F73107">
              <w:rPr>
                <w:rStyle w:val="a7"/>
                <w:noProof/>
              </w:rPr>
              <w:t>2. Органи управління та посадові особи. Організаційна структура</w:t>
            </w:r>
            <w:r w:rsidR="00931E92">
              <w:rPr>
                <w:noProof/>
                <w:webHidden/>
              </w:rPr>
              <w:tab/>
            </w:r>
            <w:r w:rsidR="00931E92">
              <w:rPr>
                <w:noProof/>
                <w:webHidden/>
              </w:rPr>
              <w:fldChar w:fldCharType="begin"/>
            </w:r>
            <w:r w:rsidR="00931E92">
              <w:rPr>
                <w:noProof/>
                <w:webHidden/>
              </w:rPr>
              <w:instrText xml:space="preserve"> PAGEREF _Toc227789089 \h </w:instrText>
            </w:r>
            <w:r w:rsidR="00931E92">
              <w:rPr>
                <w:noProof/>
                <w:webHidden/>
              </w:rPr>
            </w:r>
            <w:r w:rsidR="00931E92">
              <w:rPr>
                <w:noProof/>
                <w:webHidden/>
              </w:rPr>
              <w:fldChar w:fldCharType="separate"/>
            </w:r>
            <w:r w:rsidR="00931E92">
              <w:rPr>
                <w:noProof/>
                <w:webHidden/>
              </w:rPr>
              <w:t>7</w:t>
            </w:r>
            <w:r w:rsidR="00931E92">
              <w:rPr>
                <w:noProof/>
                <w:webHidden/>
              </w:rPr>
              <w:fldChar w:fldCharType="end"/>
            </w:r>
          </w:hyperlink>
        </w:p>
        <w:p w14:paraId="0CA085EA" w14:textId="3FF12FF4" w:rsidR="00931E92" w:rsidRDefault="00000000">
          <w:pPr>
            <w:pStyle w:val="11"/>
            <w:tabs>
              <w:tab w:val="right" w:leader="dot" w:pos="10790"/>
            </w:tabs>
            <w:rPr>
              <w:rFonts w:cstheme="minorBidi"/>
              <w:b w:val="0"/>
              <w:bCs w:val="0"/>
              <w:i w:val="0"/>
              <w:iCs w:val="0"/>
              <w:noProof/>
              <w:lang w:eastAsia="en-US"/>
            </w:rPr>
          </w:pPr>
          <w:hyperlink w:anchor="_Toc227789090" w:history="1">
            <w:r w:rsidR="00931E92" w:rsidRPr="00F73107">
              <w:rPr>
                <w:rStyle w:val="a7"/>
                <w:noProof/>
              </w:rPr>
              <w:t>3. Структура власності</w:t>
            </w:r>
            <w:r w:rsidR="00931E92">
              <w:rPr>
                <w:noProof/>
                <w:webHidden/>
              </w:rPr>
              <w:tab/>
            </w:r>
            <w:r w:rsidR="00931E92">
              <w:rPr>
                <w:noProof/>
                <w:webHidden/>
              </w:rPr>
              <w:fldChar w:fldCharType="begin"/>
            </w:r>
            <w:r w:rsidR="00931E92">
              <w:rPr>
                <w:noProof/>
                <w:webHidden/>
              </w:rPr>
              <w:instrText xml:space="preserve"> PAGEREF _Toc227789090 \h </w:instrText>
            </w:r>
            <w:r w:rsidR="00931E92">
              <w:rPr>
                <w:noProof/>
                <w:webHidden/>
              </w:rPr>
            </w:r>
            <w:r w:rsidR="00931E92">
              <w:rPr>
                <w:noProof/>
                <w:webHidden/>
              </w:rPr>
              <w:fldChar w:fldCharType="separate"/>
            </w:r>
            <w:r w:rsidR="00931E92">
              <w:rPr>
                <w:noProof/>
                <w:webHidden/>
              </w:rPr>
              <w:t>11</w:t>
            </w:r>
            <w:r w:rsidR="00931E92">
              <w:rPr>
                <w:noProof/>
                <w:webHidden/>
              </w:rPr>
              <w:fldChar w:fldCharType="end"/>
            </w:r>
          </w:hyperlink>
        </w:p>
        <w:p w14:paraId="053E0A53" w14:textId="24656ABC" w:rsidR="00931E92" w:rsidRDefault="00000000">
          <w:pPr>
            <w:pStyle w:val="11"/>
            <w:tabs>
              <w:tab w:val="right" w:leader="dot" w:pos="10790"/>
            </w:tabs>
            <w:rPr>
              <w:rFonts w:cstheme="minorBidi"/>
              <w:b w:val="0"/>
              <w:bCs w:val="0"/>
              <w:i w:val="0"/>
              <w:iCs w:val="0"/>
              <w:noProof/>
              <w:lang w:eastAsia="en-US"/>
            </w:rPr>
          </w:pPr>
          <w:hyperlink w:anchor="_Toc227789091" w:history="1">
            <w:r w:rsidR="00931E92" w:rsidRPr="00F73107">
              <w:rPr>
                <w:rStyle w:val="a7"/>
                <w:noProof/>
              </w:rPr>
              <w:t>4. Опис господарської та фінансової діяльності</w:t>
            </w:r>
            <w:r w:rsidR="00931E92">
              <w:rPr>
                <w:noProof/>
                <w:webHidden/>
              </w:rPr>
              <w:tab/>
            </w:r>
            <w:r w:rsidR="00931E92">
              <w:rPr>
                <w:noProof/>
                <w:webHidden/>
              </w:rPr>
              <w:fldChar w:fldCharType="begin"/>
            </w:r>
            <w:r w:rsidR="00931E92">
              <w:rPr>
                <w:noProof/>
                <w:webHidden/>
              </w:rPr>
              <w:instrText xml:space="preserve"> PAGEREF _Toc227789091 \h </w:instrText>
            </w:r>
            <w:r w:rsidR="00931E92">
              <w:rPr>
                <w:noProof/>
                <w:webHidden/>
              </w:rPr>
            </w:r>
            <w:r w:rsidR="00931E92">
              <w:rPr>
                <w:noProof/>
                <w:webHidden/>
              </w:rPr>
              <w:fldChar w:fldCharType="separate"/>
            </w:r>
            <w:r w:rsidR="00931E92">
              <w:rPr>
                <w:noProof/>
                <w:webHidden/>
              </w:rPr>
              <w:t>11</w:t>
            </w:r>
            <w:r w:rsidR="00931E92">
              <w:rPr>
                <w:noProof/>
                <w:webHidden/>
              </w:rPr>
              <w:fldChar w:fldCharType="end"/>
            </w:r>
          </w:hyperlink>
        </w:p>
        <w:p w14:paraId="381EBAFD" w14:textId="45CB10B5" w:rsidR="00931E92" w:rsidRDefault="00000000">
          <w:pPr>
            <w:pStyle w:val="11"/>
            <w:tabs>
              <w:tab w:val="right" w:leader="dot" w:pos="10790"/>
            </w:tabs>
            <w:rPr>
              <w:rFonts w:cstheme="minorBidi"/>
              <w:b w:val="0"/>
              <w:bCs w:val="0"/>
              <w:i w:val="0"/>
              <w:iCs w:val="0"/>
              <w:noProof/>
              <w:lang w:eastAsia="en-US"/>
            </w:rPr>
          </w:pPr>
          <w:hyperlink w:anchor="_Toc227789092" w:history="1">
            <w:r w:rsidR="00931E92" w:rsidRPr="00F73107">
              <w:rPr>
                <w:rStyle w:val="a7"/>
                <w:noProof/>
              </w:rPr>
              <w:t>II. Інформація щодо капіталу та цінних паперів</w:t>
            </w:r>
            <w:r w:rsidR="00931E92">
              <w:rPr>
                <w:noProof/>
                <w:webHidden/>
              </w:rPr>
              <w:tab/>
            </w:r>
            <w:r w:rsidR="00931E92">
              <w:rPr>
                <w:noProof/>
                <w:webHidden/>
              </w:rPr>
              <w:fldChar w:fldCharType="begin"/>
            </w:r>
            <w:r w:rsidR="00931E92">
              <w:rPr>
                <w:noProof/>
                <w:webHidden/>
              </w:rPr>
              <w:instrText xml:space="preserve"> PAGEREF _Toc227789092 \h </w:instrText>
            </w:r>
            <w:r w:rsidR="00931E92">
              <w:rPr>
                <w:noProof/>
                <w:webHidden/>
              </w:rPr>
            </w:r>
            <w:r w:rsidR="00931E92">
              <w:rPr>
                <w:noProof/>
                <w:webHidden/>
              </w:rPr>
              <w:fldChar w:fldCharType="separate"/>
            </w:r>
            <w:r w:rsidR="00931E92">
              <w:rPr>
                <w:noProof/>
                <w:webHidden/>
              </w:rPr>
              <w:t>25</w:t>
            </w:r>
            <w:r w:rsidR="00931E92">
              <w:rPr>
                <w:noProof/>
                <w:webHidden/>
              </w:rPr>
              <w:fldChar w:fldCharType="end"/>
            </w:r>
          </w:hyperlink>
        </w:p>
        <w:p w14:paraId="0DF85587" w14:textId="28F56EF8" w:rsidR="00931E92" w:rsidRDefault="00000000">
          <w:pPr>
            <w:pStyle w:val="11"/>
            <w:tabs>
              <w:tab w:val="right" w:leader="dot" w:pos="10790"/>
            </w:tabs>
            <w:rPr>
              <w:rFonts w:cstheme="minorBidi"/>
              <w:b w:val="0"/>
              <w:bCs w:val="0"/>
              <w:i w:val="0"/>
              <w:iCs w:val="0"/>
              <w:noProof/>
              <w:lang w:eastAsia="en-US"/>
            </w:rPr>
          </w:pPr>
          <w:hyperlink w:anchor="_Toc227789093" w:history="1">
            <w:r w:rsidR="00931E92" w:rsidRPr="00F73107">
              <w:rPr>
                <w:rStyle w:val="a7"/>
                <w:noProof/>
              </w:rPr>
              <w:t>1. Структура капіталу</w:t>
            </w:r>
            <w:r w:rsidR="00931E92">
              <w:rPr>
                <w:noProof/>
                <w:webHidden/>
              </w:rPr>
              <w:tab/>
            </w:r>
            <w:r w:rsidR="00931E92">
              <w:rPr>
                <w:noProof/>
                <w:webHidden/>
              </w:rPr>
              <w:fldChar w:fldCharType="begin"/>
            </w:r>
            <w:r w:rsidR="00931E92">
              <w:rPr>
                <w:noProof/>
                <w:webHidden/>
              </w:rPr>
              <w:instrText xml:space="preserve"> PAGEREF _Toc227789093 \h </w:instrText>
            </w:r>
            <w:r w:rsidR="00931E92">
              <w:rPr>
                <w:noProof/>
                <w:webHidden/>
              </w:rPr>
            </w:r>
            <w:r w:rsidR="00931E92">
              <w:rPr>
                <w:noProof/>
                <w:webHidden/>
              </w:rPr>
              <w:fldChar w:fldCharType="separate"/>
            </w:r>
            <w:r w:rsidR="00931E92">
              <w:rPr>
                <w:noProof/>
                <w:webHidden/>
              </w:rPr>
              <w:t>25</w:t>
            </w:r>
            <w:r w:rsidR="00931E92">
              <w:rPr>
                <w:noProof/>
                <w:webHidden/>
              </w:rPr>
              <w:fldChar w:fldCharType="end"/>
            </w:r>
          </w:hyperlink>
        </w:p>
        <w:p w14:paraId="0AF5D8D0" w14:textId="316A0839" w:rsidR="00931E92" w:rsidRDefault="00000000">
          <w:pPr>
            <w:pStyle w:val="11"/>
            <w:tabs>
              <w:tab w:val="right" w:leader="dot" w:pos="10790"/>
            </w:tabs>
            <w:rPr>
              <w:rFonts w:cstheme="minorBidi"/>
              <w:b w:val="0"/>
              <w:bCs w:val="0"/>
              <w:i w:val="0"/>
              <w:iCs w:val="0"/>
              <w:noProof/>
              <w:lang w:eastAsia="en-US"/>
            </w:rPr>
          </w:pPr>
          <w:hyperlink w:anchor="_Toc227789094" w:history="1">
            <w:r w:rsidR="00931E92" w:rsidRPr="00F73107">
              <w:rPr>
                <w:rStyle w:val="a7"/>
                <w:noProof/>
              </w:rPr>
              <w:t>3. Цінні папери</w:t>
            </w:r>
            <w:r w:rsidR="00931E92">
              <w:rPr>
                <w:noProof/>
                <w:webHidden/>
              </w:rPr>
              <w:tab/>
            </w:r>
            <w:r w:rsidR="00931E92">
              <w:rPr>
                <w:noProof/>
                <w:webHidden/>
              </w:rPr>
              <w:fldChar w:fldCharType="begin"/>
            </w:r>
            <w:r w:rsidR="00931E92">
              <w:rPr>
                <w:noProof/>
                <w:webHidden/>
              </w:rPr>
              <w:instrText xml:space="preserve"> PAGEREF _Toc227789094 \h </w:instrText>
            </w:r>
            <w:r w:rsidR="00931E92">
              <w:rPr>
                <w:noProof/>
                <w:webHidden/>
              </w:rPr>
            </w:r>
            <w:r w:rsidR="00931E92">
              <w:rPr>
                <w:noProof/>
                <w:webHidden/>
              </w:rPr>
              <w:fldChar w:fldCharType="separate"/>
            </w:r>
            <w:r w:rsidR="00931E92">
              <w:rPr>
                <w:noProof/>
                <w:webHidden/>
              </w:rPr>
              <w:t>25</w:t>
            </w:r>
            <w:r w:rsidR="00931E92">
              <w:rPr>
                <w:noProof/>
                <w:webHidden/>
              </w:rPr>
              <w:fldChar w:fldCharType="end"/>
            </w:r>
          </w:hyperlink>
        </w:p>
        <w:p w14:paraId="148B62F4" w14:textId="3A777041" w:rsidR="00931E92" w:rsidRDefault="00000000">
          <w:pPr>
            <w:pStyle w:val="11"/>
            <w:tabs>
              <w:tab w:val="right" w:leader="dot" w:pos="10790"/>
            </w:tabs>
            <w:rPr>
              <w:rFonts w:cstheme="minorBidi"/>
              <w:b w:val="0"/>
              <w:bCs w:val="0"/>
              <w:i w:val="0"/>
              <w:iCs w:val="0"/>
              <w:noProof/>
              <w:lang w:eastAsia="en-US"/>
            </w:rPr>
          </w:pPr>
          <w:hyperlink w:anchor="_Toc227789095" w:history="1">
            <w:r w:rsidR="00931E92" w:rsidRPr="00F73107">
              <w:rPr>
                <w:rStyle w:val="a7"/>
                <w:noProof/>
              </w:rPr>
              <w:t>III. Фінансова інформація</w:t>
            </w:r>
            <w:r w:rsidR="00931E92">
              <w:rPr>
                <w:noProof/>
                <w:webHidden/>
              </w:rPr>
              <w:tab/>
            </w:r>
            <w:r w:rsidR="00931E92">
              <w:rPr>
                <w:noProof/>
                <w:webHidden/>
              </w:rPr>
              <w:fldChar w:fldCharType="begin"/>
            </w:r>
            <w:r w:rsidR="00931E92">
              <w:rPr>
                <w:noProof/>
                <w:webHidden/>
              </w:rPr>
              <w:instrText xml:space="preserve"> PAGEREF _Toc227789095 \h </w:instrText>
            </w:r>
            <w:r w:rsidR="00931E92">
              <w:rPr>
                <w:noProof/>
                <w:webHidden/>
              </w:rPr>
            </w:r>
            <w:r w:rsidR="00931E92">
              <w:rPr>
                <w:noProof/>
                <w:webHidden/>
              </w:rPr>
              <w:fldChar w:fldCharType="separate"/>
            </w:r>
            <w:r w:rsidR="00931E92">
              <w:rPr>
                <w:noProof/>
                <w:webHidden/>
              </w:rPr>
              <w:t>27</w:t>
            </w:r>
            <w:r w:rsidR="00931E92">
              <w:rPr>
                <w:noProof/>
                <w:webHidden/>
              </w:rPr>
              <w:fldChar w:fldCharType="end"/>
            </w:r>
          </w:hyperlink>
        </w:p>
        <w:p w14:paraId="425FF7BE" w14:textId="20C7A93F" w:rsidR="00931E92" w:rsidRDefault="00000000">
          <w:pPr>
            <w:pStyle w:val="11"/>
            <w:tabs>
              <w:tab w:val="right" w:leader="dot" w:pos="10790"/>
            </w:tabs>
            <w:rPr>
              <w:rFonts w:cstheme="minorBidi"/>
              <w:b w:val="0"/>
              <w:bCs w:val="0"/>
              <w:i w:val="0"/>
              <w:iCs w:val="0"/>
              <w:noProof/>
              <w:lang w:eastAsia="en-US"/>
            </w:rPr>
          </w:pPr>
          <w:hyperlink w:anchor="_Toc227789096" w:history="1">
            <w:r w:rsidR="00931E92" w:rsidRPr="00F73107">
              <w:rPr>
                <w:rStyle w:val="a7"/>
                <w:noProof/>
              </w:rPr>
              <w:t>1. Інформація про розмір доходу за видами діяльності особи</w:t>
            </w:r>
            <w:r w:rsidR="00931E92">
              <w:rPr>
                <w:noProof/>
                <w:webHidden/>
              </w:rPr>
              <w:tab/>
            </w:r>
            <w:r w:rsidR="00931E92">
              <w:rPr>
                <w:noProof/>
                <w:webHidden/>
              </w:rPr>
              <w:fldChar w:fldCharType="begin"/>
            </w:r>
            <w:r w:rsidR="00931E92">
              <w:rPr>
                <w:noProof/>
                <w:webHidden/>
              </w:rPr>
              <w:instrText xml:space="preserve"> PAGEREF _Toc227789096 \h </w:instrText>
            </w:r>
            <w:r w:rsidR="00931E92">
              <w:rPr>
                <w:noProof/>
                <w:webHidden/>
              </w:rPr>
            </w:r>
            <w:r w:rsidR="00931E92">
              <w:rPr>
                <w:noProof/>
                <w:webHidden/>
              </w:rPr>
              <w:fldChar w:fldCharType="separate"/>
            </w:r>
            <w:r w:rsidR="00931E92">
              <w:rPr>
                <w:noProof/>
                <w:webHidden/>
              </w:rPr>
              <w:t>27</w:t>
            </w:r>
            <w:r w:rsidR="00931E92">
              <w:rPr>
                <w:noProof/>
                <w:webHidden/>
              </w:rPr>
              <w:fldChar w:fldCharType="end"/>
            </w:r>
          </w:hyperlink>
        </w:p>
        <w:p w14:paraId="76B00A56" w14:textId="3A7C5A56" w:rsidR="00931E92" w:rsidRDefault="00000000">
          <w:pPr>
            <w:pStyle w:val="11"/>
            <w:tabs>
              <w:tab w:val="right" w:leader="dot" w:pos="10790"/>
            </w:tabs>
            <w:rPr>
              <w:rFonts w:cstheme="minorBidi"/>
              <w:b w:val="0"/>
              <w:bCs w:val="0"/>
              <w:i w:val="0"/>
              <w:iCs w:val="0"/>
              <w:noProof/>
              <w:lang w:eastAsia="en-US"/>
            </w:rPr>
          </w:pPr>
          <w:hyperlink w:anchor="_Toc227789097" w:history="1">
            <w:r w:rsidR="00931E92" w:rsidRPr="00F73107">
              <w:rPr>
                <w:rStyle w:val="a7"/>
                <w:noProof/>
              </w:rPr>
              <w:t>4. Твердження щодо річної інформації</w:t>
            </w:r>
            <w:r w:rsidR="00931E92">
              <w:rPr>
                <w:noProof/>
                <w:webHidden/>
              </w:rPr>
              <w:tab/>
            </w:r>
            <w:r w:rsidR="00931E92">
              <w:rPr>
                <w:noProof/>
                <w:webHidden/>
              </w:rPr>
              <w:fldChar w:fldCharType="begin"/>
            </w:r>
            <w:r w:rsidR="00931E92">
              <w:rPr>
                <w:noProof/>
                <w:webHidden/>
              </w:rPr>
              <w:instrText xml:space="preserve"> PAGEREF _Toc227789097 \h </w:instrText>
            </w:r>
            <w:r w:rsidR="00931E92">
              <w:rPr>
                <w:noProof/>
                <w:webHidden/>
              </w:rPr>
            </w:r>
            <w:r w:rsidR="00931E92">
              <w:rPr>
                <w:noProof/>
                <w:webHidden/>
              </w:rPr>
              <w:fldChar w:fldCharType="separate"/>
            </w:r>
            <w:r w:rsidR="00931E92">
              <w:rPr>
                <w:noProof/>
                <w:webHidden/>
              </w:rPr>
              <w:t>27</w:t>
            </w:r>
            <w:r w:rsidR="00931E92">
              <w:rPr>
                <w:noProof/>
                <w:webHidden/>
              </w:rPr>
              <w:fldChar w:fldCharType="end"/>
            </w:r>
          </w:hyperlink>
        </w:p>
        <w:p w14:paraId="5A898F09" w14:textId="41643E64" w:rsidR="00931E92" w:rsidRDefault="00000000">
          <w:pPr>
            <w:pStyle w:val="11"/>
            <w:tabs>
              <w:tab w:val="right" w:leader="dot" w:pos="10790"/>
            </w:tabs>
            <w:rPr>
              <w:rFonts w:cstheme="minorBidi"/>
              <w:b w:val="0"/>
              <w:bCs w:val="0"/>
              <w:i w:val="0"/>
              <w:iCs w:val="0"/>
              <w:noProof/>
              <w:lang w:eastAsia="en-US"/>
            </w:rPr>
          </w:pPr>
          <w:hyperlink w:anchor="_Toc227789098" w:history="1">
            <w:r w:rsidR="00931E92" w:rsidRPr="00F73107">
              <w:rPr>
                <w:rStyle w:val="a7"/>
                <w:noProof/>
              </w:rPr>
              <w:t>IV. Нефінансова інформація</w:t>
            </w:r>
            <w:r w:rsidR="00931E92">
              <w:rPr>
                <w:noProof/>
                <w:webHidden/>
              </w:rPr>
              <w:tab/>
            </w:r>
            <w:r w:rsidR="00931E92">
              <w:rPr>
                <w:noProof/>
                <w:webHidden/>
              </w:rPr>
              <w:fldChar w:fldCharType="begin"/>
            </w:r>
            <w:r w:rsidR="00931E92">
              <w:rPr>
                <w:noProof/>
                <w:webHidden/>
              </w:rPr>
              <w:instrText xml:space="preserve"> PAGEREF _Toc227789098 \h </w:instrText>
            </w:r>
            <w:r w:rsidR="00931E92">
              <w:rPr>
                <w:noProof/>
                <w:webHidden/>
              </w:rPr>
            </w:r>
            <w:r w:rsidR="00931E92">
              <w:rPr>
                <w:noProof/>
                <w:webHidden/>
              </w:rPr>
              <w:fldChar w:fldCharType="separate"/>
            </w:r>
            <w:r w:rsidR="00931E92">
              <w:rPr>
                <w:noProof/>
                <w:webHidden/>
              </w:rPr>
              <w:t>28</w:t>
            </w:r>
            <w:r w:rsidR="00931E92">
              <w:rPr>
                <w:noProof/>
                <w:webHidden/>
              </w:rPr>
              <w:fldChar w:fldCharType="end"/>
            </w:r>
          </w:hyperlink>
        </w:p>
        <w:p w14:paraId="6A41279B" w14:textId="333631C0" w:rsidR="00931E92" w:rsidRDefault="00000000">
          <w:pPr>
            <w:pStyle w:val="11"/>
            <w:tabs>
              <w:tab w:val="right" w:leader="dot" w:pos="10790"/>
            </w:tabs>
            <w:rPr>
              <w:rFonts w:cstheme="minorBidi"/>
              <w:b w:val="0"/>
              <w:bCs w:val="0"/>
              <w:i w:val="0"/>
              <w:iCs w:val="0"/>
              <w:noProof/>
              <w:lang w:eastAsia="en-US"/>
            </w:rPr>
          </w:pPr>
          <w:hyperlink w:anchor="_Toc227789099" w:history="1">
            <w:r w:rsidR="00931E92" w:rsidRPr="00F73107">
              <w:rPr>
                <w:rStyle w:val="a7"/>
                <w:noProof/>
              </w:rPr>
              <w:t>1. Звіт керівництва (звіт про управління)</w:t>
            </w:r>
            <w:r w:rsidR="00931E92">
              <w:rPr>
                <w:noProof/>
                <w:webHidden/>
              </w:rPr>
              <w:tab/>
            </w:r>
            <w:r w:rsidR="00931E92">
              <w:rPr>
                <w:noProof/>
                <w:webHidden/>
              </w:rPr>
              <w:fldChar w:fldCharType="begin"/>
            </w:r>
            <w:r w:rsidR="00931E92">
              <w:rPr>
                <w:noProof/>
                <w:webHidden/>
              </w:rPr>
              <w:instrText xml:space="preserve"> PAGEREF _Toc227789099 \h </w:instrText>
            </w:r>
            <w:r w:rsidR="00931E92">
              <w:rPr>
                <w:noProof/>
                <w:webHidden/>
              </w:rPr>
            </w:r>
            <w:r w:rsidR="00931E92">
              <w:rPr>
                <w:noProof/>
                <w:webHidden/>
              </w:rPr>
              <w:fldChar w:fldCharType="separate"/>
            </w:r>
            <w:r w:rsidR="00931E92">
              <w:rPr>
                <w:noProof/>
                <w:webHidden/>
              </w:rPr>
              <w:t>28</w:t>
            </w:r>
            <w:r w:rsidR="00931E92">
              <w:rPr>
                <w:noProof/>
                <w:webHidden/>
              </w:rPr>
              <w:fldChar w:fldCharType="end"/>
            </w:r>
          </w:hyperlink>
        </w:p>
        <w:p w14:paraId="60994F41" w14:textId="59880DEE" w:rsidR="00931E92" w:rsidRDefault="00000000">
          <w:pPr>
            <w:pStyle w:val="11"/>
            <w:tabs>
              <w:tab w:val="right" w:leader="dot" w:pos="10790"/>
            </w:tabs>
            <w:rPr>
              <w:rFonts w:cstheme="minorBidi"/>
              <w:b w:val="0"/>
              <w:bCs w:val="0"/>
              <w:i w:val="0"/>
              <w:iCs w:val="0"/>
              <w:noProof/>
              <w:lang w:eastAsia="en-US"/>
            </w:rPr>
          </w:pPr>
          <w:hyperlink w:anchor="_Toc227789100" w:history="1">
            <w:r w:rsidR="00931E92" w:rsidRPr="00F73107">
              <w:rPr>
                <w:rStyle w:val="a7"/>
                <w:noProof/>
              </w:rPr>
              <w:t>1) звіт про корпоративне управління</w:t>
            </w:r>
            <w:r w:rsidR="00931E92">
              <w:rPr>
                <w:noProof/>
                <w:webHidden/>
              </w:rPr>
              <w:tab/>
            </w:r>
            <w:r w:rsidR="00931E92">
              <w:rPr>
                <w:noProof/>
                <w:webHidden/>
              </w:rPr>
              <w:fldChar w:fldCharType="begin"/>
            </w:r>
            <w:r w:rsidR="00931E92">
              <w:rPr>
                <w:noProof/>
                <w:webHidden/>
              </w:rPr>
              <w:instrText xml:space="preserve"> PAGEREF _Toc227789100 \h </w:instrText>
            </w:r>
            <w:r w:rsidR="00931E92">
              <w:rPr>
                <w:noProof/>
                <w:webHidden/>
              </w:rPr>
            </w:r>
            <w:r w:rsidR="00931E92">
              <w:rPr>
                <w:noProof/>
                <w:webHidden/>
              </w:rPr>
              <w:fldChar w:fldCharType="separate"/>
            </w:r>
            <w:r w:rsidR="00931E92">
              <w:rPr>
                <w:noProof/>
                <w:webHidden/>
              </w:rPr>
              <w:t>32</w:t>
            </w:r>
            <w:r w:rsidR="00931E92">
              <w:rPr>
                <w:noProof/>
                <w:webHidden/>
              </w:rPr>
              <w:fldChar w:fldCharType="end"/>
            </w:r>
          </w:hyperlink>
        </w:p>
        <w:p w14:paraId="74826AAB" w14:textId="42526DAF" w:rsidR="00931E92" w:rsidRDefault="00000000">
          <w:pPr>
            <w:pStyle w:val="11"/>
            <w:tabs>
              <w:tab w:val="right" w:leader="dot" w:pos="10790"/>
            </w:tabs>
            <w:rPr>
              <w:rFonts w:cstheme="minorBidi"/>
              <w:b w:val="0"/>
              <w:bCs w:val="0"/>
              <w:i w:val="0"/>
              <w:iCs w:val="0"/>
              <w:noProof/>
              <w:lang w:eastAsia="en-US"/>
            </w:rPr>
          </w:pPr>
          <w:hyperlink w:anchor="_Toc227789101" w:history="1">
            <w:r w:rsidR="00931E92" w:rsidRPr="00F73107">
              <w:rPr>
                <w:rStyle w:val="a7"/>
                <w:noProof/>
              </w:rPr>
              <w:t>Фінансова звітність</w:t>
            </w:r>
            <w:r w:rsidR="00931E92">
              <w:rPr>
                <w:noProof/>
                <w:webHidden/>
              </w:rPr>
              <w:tab/>
            </w:r>
            <w:r w:rsidR="00931E92">
              <w:rPr>
                <w:noProof/>
                <w:webHidden/>
              </w:rPr>
              <w:fldChar w:fldCharType="begin"/>
            </w:r>
            <w:r w:rsidR="00931E92">
              <w:rPr>
                <w:noProof/>
                <w:webHidden/>
              </w:rPr>
              <w:instrText xml:space="preserve"> PAGEREF _Toc227789101 \h </w:instrText>
            </w:r>
            <w:r w:rsidR="00931E92">
              <w:rPr>
                <w:noProof/>
                <w:webHidden/>
              </w:rPr>
            </w:r>
            <w:r w:rsidR="00931E92">
              <w:rPr>
                <w:noProof/>
                <w:webHidden/>
              </w:rPr>
              <w:fldChar w:fldCharType="separate"/>
            </w:r>
            <w:r w:rsidR="00931E92">
              <w:rPr>
                <w:noProof/>
                <w:webHidden/>
              </w:rPr>
              <w:t>51</w:t>
            </w:r>
            <w:r w:rsidR="00931E92">
              <w:rPr>
                <w:noProof/>
                <w:webHidden/>
              </w:rPr>
              <w:fldChar w:fldCharType="end"/>
            </w:r>
          </w:hyperlink>
        </w:p>
        <w:p w14:paraId="0CB8E64A" w14:textId="4A431E34" w:rsidR="00931E92" w:rsidRDefault="00931E92">
          <w:r>
            <w:rPr>
              <w:b/>
              <w:bCs/>
              <w:noProof/>
            </w:rPr>
            <w:fldChar w:fldCharType="end"/>
          </w:r>
        </w:p>
      </w:sdtContent>
    </w:sdt>
    <w:p w14:paraId="14F1F81A"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21C7AC21"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sectPr w:rsidR="00AF0090">
          <w:pgSz w:w="12240" w:h="15840"/>
          <w:pgMar w:top="570" w:right="720" w:bottom="570" w:left="720" w:header="708" w:footer="708" w:gutter="0"/>
          <w:cols w:space="720"/>
          <w:noEndnote/>
        </w:sectPr>
      </w:pPr>
    </w:p>
    <w:p w14:paraId="042327B0" w14:textId="77777777" w:rsidR="00AF0090" w:rsidRDefault="00000000" w:rsidP="00931E92">
      <w:pPr>
        <w:pStyle w:val="1"/>
      </w:pPr>
      <w:bookmarkStart w:id="0" w:name="_Toc227789087"/>
      <w:r>
        <w:lastRenderedPageBreak/>
        <w:t>I. Загальна інформація</w:t>
      </w:r>
      <w:bookmarkEnd w:id="0"/>
    </w:p>
    <w:p w14:paraId="53B6392B" w14:textId="77777777" w:rsidR="00AF0090" w:rsidRDefault="00000000" w:rsidP="00931E92">
      <w:pPr>
        <w:pStyle w:val="1"/>
      </w:pPr>
      <w:bookmarkStart w:id="1" w:name="_Toc227789088"/>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779"/>
        <w:gridCol w:w="6186"/>
      </w:tblGrid>
      <w:tr w:rsidR="00AF0090" w14:paraId="6D7F0568" w14:textId="77777777" w:rsidTr="00931E92">
        <w:trPr>
          <w:trHeight w:val="300"/>
        </w:trPr>
        <w:tc>
          <w:tcPr>
            <w:tcW w:w="500" w:type="dxa"/>
            <w:tcBorders>
              <w:top w:val="single" w:sz="6" w:space="0" w:color="auto"/>
              <w:bottom w:val="single" w:sz="6" w:space="0" w:color="auto"/>
              <w:right w:val="single" w:sz="6" w:space="0" w:color="auto"/>
            </w:tcBorders>
            <w:vAlign w:val="center"/>
          </w:tcPr>
          <w:p w14:paraId="10BC033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779" w:type="dxa"/>
            <w:tcBorders>
              <w:top w:val="single" w:sz="6" w:space="0" w:color="auto"/>
              <w:left w:val="single" w:sz="6" w:space="0" w:color="auto"/>
              <w:bottom w:val="single" w:sz="6" w:space="0" w:color="auto"/>
              <w:right w:val="single" w:sz="6" w:space="0" w:color="auto"/>
            </w:tcBorders>
            <w:vAlign w:val="center"/>
          </w:tcPr>
          <w:p w14:paraId="17D4DBC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6186" w:type="dxa"/>
            <w:tcBorders>
              <w:top w:val="single" w:sz="6" w:space="0" w:color="auto"/>
              <w:left w:val="single" w:sz="6" w:space="0" w:color="auto"/>
              <w:bottom w:val="single" w:sz="6" w:space="0" w:color="auto"/>
            </w:tcBorders>
            <w:vAlign w:val="center"/>
          </w:tcPr>
          <w:p w14:paraId="5BFF557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"ЧЕРНIГIВРИБГОСП"</w:t>
            </w:r>
          </w:p>
        </w:tc>
      </w:tr>
      <w:tr w:rsidR="00AF0090" w14:paraId="37C49F3E" w14:textId="77777777" w:rsidTr="00931E92">
        <w:trPr>
          <w:trHeight w:val="300"/>
        </w:trPr>
        <w:tc>
          <w:tcPr>
            <w:tcW w:w="500" w:type="dxa"/>
            <w:tcBorders>
              <w:top w:val="single" w:sz="6" w:space="0" w:color="auto"/>
              <w:bottom w:val="single" w:sz="6" w:space="0" w:color="auto"/>
              <w:right w:val="single" w:sz="6" w:space="0" w:color="auto"/>
            </w:tcBorders>
            <w:vAlign w:val="center"/>
          </w:tcPr>
          <w:p w14:paraId="3CFF49B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779" w:type="dxa"/>
            <w:tcBorders>
              <w:top w:val="single" w:sz="6" w:space="0" w:color="auto"/>
              <w:left w:val="single" w:sz="6" w:space="0" w:color="auto"/>
              <w:bottom w:val="single" w:sz="6" w:space="0" w:color="auto"/>
              <w:right w:val="single" w:sz="6" w:space="0" w:color="auto"/>
            </w:tcBorders>
            <w:vAlign w:val="center"/>
          </w:tcPr>
          <w:p w14:paraId="28BAB5C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6186" w:type="dxa"/>
            <w:tcBorders>
              <w:top w:val="single" w:sz="6" w:space="0" w:color="auto"/>
              <w:left w:val="single" w:sz="6" w:space="0" w:color="auto"/>
              <w:bottom w:val="single" w:sz="6" w:space="0" w:color="auto"/>
            </w:tcBorders>
            <w:vAlign w:val="center"/>
          </w:tcPr>
          <w:p w14:paraId="1DDCB97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"ЧЕРНIГIВРИБГОСП"</w:t>
            </w:r>
          </w:p>
        </w:tc>
      </w:tr>
      <w:tr w:rsidR="00AF0090" w14:paraId="60BA4725" w14:textId="77777777" w:rsidTr="00931E92">
        <w:trPr>
          <w:trHeight w:val="300"/>
        </w:trPr>
        <w:tc>
          <w:tcPr>
            <w:tcW w:w="500" w:type="dxa"/>
            <w:tcBorders>
              <w:top w:val="single" w:sz="6" w:space="0" w:color="auto"/>
              <w:bottom w:val="single" w:sz="6" w:space="0" w:color="auto"/>
              <w:right w:val="single" w:sz="6" w:space="0" w:color="auto"/>
            </w:tcBorders>
            <w:vAlign w:val="center"/>
          </w:tcPr>
          <w:p w14:paraId="0D1DD52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779" w:type="dxa"/>
            <w:tcBorders>
              <w:top w:val="single" w:sz="6" w:space="0" w:color="auto"/>
              <w:left w:val="single" w:sz="6" w:space="0" w:color="auto"/>
              <w:bottom w:val="single" w:sz="6" w:space="0" w:color="auto"/>
              <w:right w:val="single" w:sz="6" w:space="0" w:color="auto"/>
            </w:tcBorders>
            <w:vAlign w:val="center"/>
          </w:tcPr>
          <w:p w14:paraId="4C872BE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186" w:type="dxa"/>
            <w:tcBorders>
              <w:top w:val="single" w:sz="6" w:space="0" w:color="auto"/>
              <w:left w:val="single" w:sz="6" w:space="0" w:color="auto"/>
              <w:bottom w:val="single" w:sz="6" w:space="0" w:color="auto"/>
            </w:tcBorders>
            <w:vAlign w:val="center"/>
          </w:tcPr>
          <w:p w14:paraId="78AB5A7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00476820</w:t>
            </w:r>
          </w:p>
        </w:tc>
      </w:tr>
      <w:tr w:rsidR="00AF0090" w14:paraId="7EB506EB" w14:textId="77777777" w:rsidTr="00931E92">
        <w:trPr>
          <w:trHeight w:val="300"/>
        </w:trPr>
        <w:tc>
          <w:tcPr>
            <w:tcW w:w="500" w:type="dxa"/>
            <w:tcBorders>
              <w:top w:val="single" w:sz="6" w:space="0" w:color="auto"/>
              <w:bottom w:val="single" w:sz="6" w:space="0" w:color="auto"/>
              <w:right w:val="single" w:sz="6" w:space="0" w:color="auto"/>
            </w:tcBorders>
            <w:vAlign w:val="center"/>
          </w:tcPr>
          <w:p w14:paraId="65482E0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779" w:type="dxa"/>
            <w:tcBorders>
              <w:top w:val="single" w:sz="6" w:space="0" w:color="auto"/>
              <w:left w:val="single" w:sz="6" w:space="0" w:color="auto"/>
              <w:bottom w:val="single" w:sz="6" w:space="0" w:color="auto"/>
              <w:right w:val="single" w:sz="6" w:space="0" w:color="auto"/>
            </w:tcBorders>
            <w:vAlign w:val="center"/>
          </w:tcPr>
          <w:p w14:paraId="1D1ACFB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6186" w:type="dxa"/>
            <w:tcBorders>
              <w:top w:val="single" w:sz="6" w:space="0" w:color="auto"/>
              <w:left w:val="single" w:sz="6" w:space="0" w:color="auto"/>
              <w:bottom w:val="single" w:sz="6" w:space="0" w:color="auto"/>
            </w:tcBorders>
            <w:vAlign w:val="center"/>
          </w:tcPr>
          <w:p w14:paraId="289F34B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29.12.1998</w:t>
            </w:r>
          </w:p>
        </w:tc>
      </w:tr>
      <w:tr w:rsidR="00AF0090" w14:paraId="3E329883" w14:textId="77777777" w:rsidTr="00931E92">
        <w:trPr>
          <w:trHeight w:val="300"/>
        </w:trPr>
        <w:tc>
          <w:tcPr>
            <w:tcW w:w="500" w:type="dxa"/>
            <w:tcBorders>
              <w:top w:val="single" w:sz="6" w:space="0" w:color="auto"/>
              <w:bottom w:val="single" w:sz="6" w:space="0" w:color="auto"/>
              <w:right w:val="single" w:sz="6" w:space="0" w:color="auto"/>
            </w:tcBorders>
            <w:vAlign w:val="center"/>
          </w:tcPr>
          <w:p w14:paraId="01D7746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779" w:type="dxa"/>
            <w:tcBorders>
              <w:top w:val="single" w:sz="6" w:space="0" w:color="auto"/>
              <w:left w:val="single" w:sz="6" w:space="0" w:color="auto"/>
              <w:bottom w:val="single" w:sz="6" w:space="0" w:color="auto"/>
              <w:right w:val="single" w:sz="6" w:space="0" w:color="auto"/>
            </w:tcBorders>
            <w:vAlign w:val="center"/>
          </w:tcPr>
          <w:p w14:paraId="4199B08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6186" w:type="dxa"/>
            <w:tcBorders>
              <w:top w:val="single" w:sz="6" w:space="0" w:color="auto"/>
              <w:left w:val="single" w:sz="6" w:space="0" w:color="auto"/>
              <w:bottom w:val="single" w:sz="6" w:space="0" w:color="auto"/>
            </w:tcBorders>
            <w:vAlign w:val="center"/>
          </w:tcPr>
          <w:p w14:paraId="40169A8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14014, Україна, Чернігівська обл., Чернiгiвський р-н, с. Жавiнка, вул. Дачна, 7</w:t>
            </w:r>
          </w:p>
        </w:tc>
      </w:tr>
      <w:tr w:rsidR="00AF0090" w14:paraId="498AA4AD" w14:textId="77777777" w:rsidTr="00931E92">
        <w:trPr>
          <w:trHeight w:val="300"/>
        </w:trPr>
        <w:tc>
          <w:tcPr>
            <w:tcW w:w="500" w:type="dxa"/>
            <w:tcBorders>
              <w:top w:val="single" w:sz="6" w:space="0" w:color="auto"/>
              <w:bottom w:val="single" w:sz="6" w:space="0" w:color="auto"/>
              <w:right w:val="single" w:sz="6" w:space="0" w:color="auto"/>
            </w:tcBorders>
            <w:vAlign w:val="center"/>
          </w:tcPr>
          <w:p w14:paraId="3611BC4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779" w:type="dxa"/>
            <w:tcBorders>
              <w:top w:val="single" w:sz="6" w:space="0" w:color="auto"/>
              <w:left w:val="single" w:sz="6" w:space="0" w:color="auto"/>
              <w:bottom w:val="single" w:sz="6" w:space="0" w:color="auto"/>
              <w:right w:val="single" w:sz="6" w:space="0" w:color="auto"/>
            </w:tcBorders>
            <w:vAlign w:val="center"/>
          </w:tcPr>
          <w:p w14:paraId="6170855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6186" w:type="dxa"/>
            <w:tcBorders>
              <w:top w:val="single" w:sz="6" w:space="0" w:color="auto"/>
              <w:left w:val="single" w:sz="6" w:space="0" w:color="auto"/>
              <w:bottom w:val="single" w:sz="6" w:space="0" w:color="auto"/>
            </w:tcBorders>
            <w:vAlign w:val="center"/>
          </w:tcPr>
          <w:p w14:paraId="34B97357"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4CA158E6" w14:textId="77777777" w:rsidTr="00931E92">
        <w:trPr>
          <w:trHeight w:val="300"/>
        </w:trPr>
        <w:tc>
          <w:tcPr>
            <w:tcW w:w="500" w:type="dxa"/>
            <w:tcBorders>
              <w:top w:val="single" w:sz="6" w:space="0" w:color="auto"/>
              <w:bottom w:val="single" w:sz="6" w:space="0" w:color="auto"/>
              <w:right w:val="single" w:sz="6" w:space="0" w:color="auto"/>
            </w:tcBorders>
            <w:vAlign w:val="center"/>
          </w:tcPr>
          <w:p w14:paraId="66DC530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779" w:type="dxa"/>
            <w:tcBorders>
              <w:top w:val="single" w:sz="6" w:space="0" w:color="auto"/>
              <w:left w:val="single" w:sz="6" w:space="0" w:color="auto"/>
              <w:bottom w:val="single" w:sz="6" w:space="0" w:color="auto"/>
              <w:right w:val="single" w:sz="6" w:space="0" w:color="auto"/>
            </w:tcBorders>
            <w:vAlign w:val="center"/>
          </w:tcPr>
          <w:p w14:paraId="2D6AB0C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6186" w:type="dxa"/>
            <w:tcBorders>
              <w:top w:val="single" w:sz="6" w:space="0" w:color="auto"/>
              <w:left w:val="single" w:sz="6" w:space="0" w:color="auto"/>
              <w:bottom w:val="single" w:sz="6" w:space="0" w:color="auto"/>
            </w:tcBorders>
            <w:vAlign w:val="center"/>
          </w:tcPr>
          <w:p w14:paraId="710D803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14:paraId="2DFC8C5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AF0090" w14:paraId="1E582A03" w14:textId="77777777" w:rsidTr="00931E92">
        <w:trPr>
          <w:trHeight w:val="300"/>
        </w:trPr>
        <w:tc>
          <w:tcPr>
            <w:tcW w:w="500" w:type="dxa"/>
            <w:tcBorders>
              <w:top w:val="single" w:sz="6" w:space="0" w:color="auto"/>
              <w:bottom w:val="single" w:sz="6" w:space="0" w:color="auto"/>
              <w:right w:val="single" w:sz="6" w:space="0" w:color="auto"/>
            </w:tcBorders>
            <w:vAlign w:val="center"/>
          </w:tcPr>
          <w:p w14:paraId="64DC413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3779" w:type="dxa"/>
            <w:tcBorders>
              <w:top w:val="single" w:sz="6" w:space="0" w:color="auto"/>
              <w:left w:val="single" w:sz="6" w:space="0" w:color="auto"/>
              <w:bottom w:val="single" w:sz="6" w:space="0" w:color="auto"/>
              <w:right w:val="single" w:sz="6" w:space="0" w:color="auto"/>
            </w:tcBorders>
            <w:vAlign w:val="center"/>
          </w:tcPr>
          <w:p w14:paraId="70BF277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6186" w:type="dxa"/>
            <w:tcBorders>
              <w:top w:val="single" w:sz="6" w:space="0" w:color="auto"/>
              <w:left w:val="single" w:sz="6" w:space="0" w:color="auto"/>
              <w:bottom w:val="single" w:sz="6" w:space="0" w:color="auto"/>
            </w:tcBorders>
            <w:vAlign w:val="center"/>
          </w:tcPr>
          <w:p w14:paraId="7059A81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14:paraId="3A926C7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AF0090" w14:paraId="2F206B5E" w14:textId="77777777" w:rsidTr="00931E92">
        <w:trPr>
          <w:trHeight w:val="300"/>
        </w:trPr>
        <w:tc>
          <w:tcPr>
            <w:tcW w:w="500" w:type="dxa"/>
            <w:tcBorders>
              <w:top w:val="single" w:sz="6" w:space="0" w:color="auto"/>
              <w:bottom w:val="single" w:sz="6" w:space="0" w:color="auto"/>
              <w:right w:val="single" w:sz="6" w:space="0" w:color="auto"/>
            </w:tcBorders>
            <w:vAlign w:val="center"/>
          </w:tcPr>
          <w:p w14:paraId="3750769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3779" w:type="dxa"/>
            <w:tcBorders>
              <w:top w:val="single" w:sz="6" w:space="0" w:color="auto"/>
              <w:left w:val="single" w:sz="6" w:space="0" w:color="auto"/>
              <w:bottom w:val="single" w:sz="6" w:space="0" w:color="auto"/>
              <w:right w:val="single" w:sz="6" w:space="0" w:color="auto"/>
            </w:tcBorders>
            <w:vAlign w:val="center"/>
          </w:tcPr>
          <w:p w14:paraId="24E1DC2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6186" w:type="dxa"/>
            <w:tcBorders>
              <w:top w:val="single" w:sz="6" w:space="0" w:color="auto"/>
              <w:left w:val="single" w:sz="6" w:space="0" w:color="auto"/>
              <w:bottom w:val="single" w:sz="6" w:space="0" w:color="auto"/>
            </w:tcBorders>
            <w:vAlign w:val="center"/>
          </w:tcPr>
          <w:p w14:paraId="07C80D4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14:paraId="20B2245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14:paraId="6D29561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Мале</w:t>
            </w:r>
          </w:p>
          <w:p w14:paraId="65D81EB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Мікро</w:t>
            </w:r>
          </w:p>
        </w:tc>
      </w:tr>
      <w:tr w:rsidR="00AF0090" w14:paraId="461AACD4" w14:textId="77777777" w:rsidTr="00931E92">
        <w:trPr>
          <w:trHeight w:val="300"/>
        </w:trPr>
        <w:tc>
          <w:tcPr>
            <w:tcW w:w="500" w:type="dxa"/>
            <w:tcBorders>
              <w:top w:val="single" w:sz="6" w:space="0" w:color="auto"/>
              <w:bottom w:val="single" w:sz="6" w:space="0" w:color="auto"/>
              <w:right w:val="single" w:sz="6" w:space="0" w:color="auto"/>
            </w:tcBorders>
            <w:vAlign w:val="center"/>
          </w:tcPr>
          <w:p w14:paraId="09C3B0C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3779" w:type="dxa"/>
            <w:tcBorders>
              <w:top w:val="single" w:sz="6" w:space="0" w:color="auto"/>
              <w:left w:val="single" w:sz="6" w:space="0" w:color="auto"/>
              <w:bottom w:val="single" w:sz="6" w:space="0" w:color="auto"/>
              <w:right w:val="single" w:sz="6" w:space="0" w:color="auto"/>
            </w:tcBorders>
            <w:vAlign w:val="center"/>
          </w:tcPr>
          <w:p w14:paraId="336225B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6186" w:type="dxa"/>
            <w:tcBorders>
              <w:top w:val="single" w:sz="6" w:space="0" w:color="auto"/>
              <w:left w:val="single" w:sz="6" w:space="0" w:color="auto"/>
              <w:bottom w:val="single" w:sz="6" w:space="0" w:color="auto"/>
            </w:tcBorders>
            <w:vAlign w:val="center"/>
          </w:tcPr>
          <w:p w14:paraId="574D289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cherribhoz@ukr.net</w:t>
            </w:r>
          </w:p>
        </w:tc>
      </w:tr>
      <w:tr w:rsidR="00AF0090" w14:paraId="6DB30326" w14:textId="77777777" w:rsidTr="00931E92">
        <w:trPr>
          <w:trHeight w:val="300"/>
        </w:trPr>
        <w:tc>
          <w:tcPr>
            <w:tcW w:w="500" w:type="dxa"/>
            <w:tcBorders>
              <w:top w:val="single" w:sz="6" w:space="0" w:color="auto"/>
              <w:bottom w:val="single" w:sz="6" w:space="0" w:color="auto"/>
              <w:right w:val="single" w:sz="6" w:space="0" w:color="auto"/>
            </w:tcBorders>
            <w:vAlign w:val="center"/>
          </w:tcPr>
          <w:p w14:paraId="08650C8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3779" w:type="dxa"/>
            <w:tcBorders>
              <w:top w:val="single" w:sz="6" w:space="0" w:color="auto"/>
              <w:left w:val="single" w:sz="6" w:space="0" w:color="auto"/>
              <w:bottom w:val="single" w:sz="6" w:space="0" w:color="auto"/>
              <w:right w:val="single" w:sz="6" w:space="0" w:color="auto"/>
            </w:tcBorders>
            <w:vAlign w:val="center"/>
          </w:tcPr>
          <w:p w14:paraId="279F0DE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w:t>
            </w:r>
          </w:p>
        </w:tc>
        <w:tc>
          <w:tcPr>
            <w:tcW w:w="6186" w:type="dxa"/>
            <w:tcBorders>
              <w:top w:val="single" w:sz="6" w:space="0" w:color="auto"/>
              <w:left w:val="single" w:sz="6" w:space="0" w:color="auto"/>
              <w:bottom w:val="single" w:sz="6" w:space="0" w:color="auto"/>
            </w:tcBorders>
            <w:vAlign w:val="center"/>
          </w:tcPr>
          <w:p w14:paraId="1BE650B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http://cherfish.com.ua</w:t>
            </w:r>
          </w:p>
        </w:tc>
      </w:tr>
      <w:tr w:rsidR="00AF0090" w14:paraId="3D52F20F" w14:textId="77777777" w:rsidTr="00931E92">
        <w:trPr>
          <w:trHeight w:val="300"/>
        </w:trPr>
        <w:tc>
          <w:tcPr>
            <w:tcW w:w="500" w:type="dxa"/>
            <w:tcBorders>
              <w:top w:val="single" w:sz="6" w:space="0" w:color="auto"/>
              <w:bottom w:val="single" w:sz="6" w:space="0" w:color="auto"/>
              <w:right w:val="single" w:sz="6" w:space="0" w:color="auto"/>
            </w:tcBorders>
            <w:vAlign w:val="center"/>
          </w:tcPr>
          <w:p w14:paraId="078CA90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3779" w:type="dxa"/>
            <w:tcBorders>
              <w:top w:val="single" w:sz="6" w:space="0" w:color="auto"/>
              <w:left w:val="single" w:sz="6" w:space="0" w:color="auto"/>
              <w:bottom w:val="single" w:sz="6" w:space="0" w:color="auto"/>
              <w:right w:val="single" w:sz="6" w:space="0" w:color="auto"/>
            </w:tcBorders>
            <w:vAlign w:val="center"/>
          </w:tcPr>
          <w:p w14:paraId="3A3CBA9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6186" w:type="dxa"/>
            <w:tcBorders>
              <w:top w:val="single" w:sz="6" w:space="0" w:color="auto"/>
              <w:left w:val="single" w:sz="6" w:space="0" w:color="auto"/>
              <w:bottom w:val="single" w:sz="6" w:space="0" w:color="auto"/>
            </w:tcBorders>
            <w:vAlign w:val="center"/>
          </w:tcPr>
          <w:p w14:paraId="46D03A2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(04622) 93-74-93</w:t>
            </w:r>
          </w:p>
        </w:tc>
      </w:tr>
      <w:tr w:rsidR="00AF0090" w14:paraId="0A5EDA69" w14:textId="77777777" w:rsidTr="00931E92">
        <w:trPr>
          <w:trHeight w:val="300"/>
        </w:trPr>
        <w:tc>
          <w:tcPr>
            <w:tcW w:w="500" w:type="dxa"/>
            <w:tcBorders>
              <w:top w:val="single" w:sz="6" w:space="0" w:color="auto"/>
              <w:bottom w:val="single" w:sz="6" w:space="0" w:color="auto"/>
              <w:right w:val="single" w:sz="6" w:space="0" w:color="auto"/>
            </w:tcBorders>
            <w:vAlign w:val="center"/>
          </w:tcPr>
          <w:p w14:paraId="321CFCC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3779" w:type="dxa"/>
            <w:tcBorders>
              <w:top w:val="single" w:sz="6" w:space="0" w:color="auto"/>
              <w:left w:val="single" w:sz="6" w:space="0" w:color="auto"/>
              <w:bottom w:val="single" w:sz="6" w:space="0" w:color="auto"/>
              <w:right w:val="single" w:sz="6" w:space="0" w:color="auto"/>
            </w:tcBorders>
            <w:vAlign w:val="center"/>
          </w:tcPr>
          <w:p w14:paraId="1D19EAC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6186" w:type="dxa"/>
            <w:tcBorders>
              <w:top w:val="single" w:sz="6" w:space="0" w:color="auto"/>
              <w:left w:val="single" w:sz="6" w:space="0" w:color="auto"/>
              <w:bottom w:val="single" w:sz="6" w:space="0" w:color="auto"/>
            </w:tcBorders>
            <w:vAlign w:val="center"/>
          </w:tcPr>
          <w:p w14:paraId="0651C77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888574</w:t>
            </w:r>
          </w:p>
        </w:tc>
      </w:tr>
      <w:tr w:rsidR="00AF0090" w14:paraId="6704641C" w14:textId="77777777" w:rsidTr="00931E92">
        <w:trPr>
          <w:trHeight w:val="300"/>
        </w:trPr>
        <w:tc>
          <w:tcPr>
            <w:tcW w:w="500" w:type="dxa"/>
            <w:tcBorders>
              <w:top w:val="single" w:sz="6" w:space="0" w:color="auto"/>
              <w:bottom w:val="single" w:sz="6" w:space="0" w:color="auto"/>
              <w:right w:val="single" w:sz="6" w:space="0" w:color="auto"/>
            </w:tcBorders>
            <w:vAlign w:val="center"/>
          </w:tcPr>
          <w:p w14:paraId="73ED930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3779" w:type="dxa"/>
            <w:tcBorders>
              <w:top w:val="single" w:sz="6" w:space="0" w:color="auto"/>
              <w:left w:val="single" w:sz="6" w:space="0" w:color="auto"/>
              <w:bottom w:val="single" w:sz="6" w:space="0" w:color="auto"/>
              <w:right w:val="single" w:sz="6" w:space="0" w:color="auto"/>
            </w:tcBorders>
            <w:vAlign w:val="center"/>
          </w:tcPr>
          <w:p w14:paraId="7C2D9BA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186" w:type="dxa"/>
            <w:tcBorders>
              <w:top w:val="single" w:sz="6" w:space="0" w:color="auto"/>
              <w:left w:val="single" w:sz="6" w:space="0" w:color="auto"/>
              <w:bottom w:val="single" w:sz="6" w:space="0" w:color="auto"/>
            </w:tcBorders>
            <w:vAlign w:val="center"/>
          </w:tcPr>
          <w:p w14:paraId="7CB92D1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AF0090" w14:paraId="1D3132ED" w14:textId="77777777" w:rsidTr="00931E92">
        <w:trPr>
          <w:trHeight w:val="300"/>
        </w:trPr>
        <w:tc>
          <w:tcPr>
            <w:tcW w:w="500" w:type="dxa"/>
            <w:tcBorders>
              <w:top w:val="single" w:sz="6" w:space="0" w:color="auto"/>
              <w:bottom w:val="single" w:sz="6" w:space="0" w:color="auto"/>
              <w:right w:val="single" w:sz="6" w:space="0" w:color="auto"/>
            </w:tcBorders>
            <w:vAlign w:val="center"/>
          </w:tcPr>
          <w:p w14:paraId="2E81776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3779" w:type="dxa"/>
            <w:tcBorders>
              <w:top w:val="single" w:sz="6" w:space="0" w:color="auto"/>
              <w:left w:val="single" w:sz="6" w:space="0" w:color="auto"/>
              <w:bottom w:val="single" w:sz="6" w:space="0" w:color="auto"/>
              <w:right w:val="single" w:sz="6" w:space="0" w:color="auto"/>
            </w:tcBorders>
            <w:vAlign w:val="center"/>
          </w:tcPr>
          <w:p w14:paraId="37CDFC6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186" w:type="dxa"/>
            <w:tcBorders>
              <w:top w:val="single" w:sz="6" w:space="0" w:color="auto"/>
              <w:left w:val="single" w:sz="6" w:space="0" w:color="auto"/>
              <w:bottom w:val="single" w:sz="6" w:space="0" w:color="auto"/>
            </w:tcBorders>
            <w:vAlign w:val="center"/>
          </w:tcPr>
          <w:p w14:paraId="7459341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AF0090" w14:paraId="0EC8BAAA" w14:textId="77777777" w:rsidTr="00931E92">
        <w:trPr>
          <w:trHeight w:val="300"/>
        </w:trPr>
        <w:tc>
          <w:tcPr>
            <w:tcW w:w="500" w:type="dxa"/>
            <w:tcBorders>
              <w:top w:val="single" w:sz="6" w:space="0" w:color="auto"/>
              <w:bottom w:val="single" w:sz="6" w:space="0" w:color="auto"/>
              <w:right w:val="single" w:sz="6" w:space="0" w:color="auto"/>
            </w:tcBorders>
            <w:vAlign w:val="center"/>
          </w:tcPr>
          <w:p w14:paraId="037B614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3779" w:type="dxa"/>
            <w:tcBorders>
              <w:top w:val="single" w:sz="6" w:space="0" w:color="auto"/>
              <w:left w:val="single" w:sz="6" w:space="0" w:color="auto"/>
              <w:bottom w:val="single" w:sz="6" w:space="0" w:color="auto"/>
              <w:right w:val="single" w:sz="6" w:space="0" w:color="auto"/>
            </w:tcBorders>
            <w:vAlign w:val="center"/>
          </w:tcPr>
          <w:p w14:paraId="2F4F969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6186" w:type="dxa"/>
            <w:tcBorders>
              <w:top w:val="single" w:sz="6" w:space="0" w:color="auto"/>
              <w:left w:val="single" w:sz="6" w:space="0" w:color="auto"/>
              <w:bottom w:val="single" w:sz="6" w:space="0" w:color="auto"/>
            </w:tcBorders>
            <w:vAlign w:val="center"/>
          </w:tcPr>
          <w:p w14:paraId="1B5108B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AF0090" w14:paraId="5E6CD7C5" w14:textId="77777777" w:rsidTr="00931E92">
        <w:trPr>
          <w:trHeight w:val="300"/>
        </w:trPr>
        <w:tc>
          <w:tcPr>
            <w:tcW w:w="500" w:type="dxa"/>
            <w:tcBorders>
              <w:top w:val="single" w:sz="6" w:space="0" w:color="auto"/>
              <w:bottom w:val="single" w:sz="6" w:space="0" w:color="auto"/>
              <w:right w:val="single" w:sz="6" w:space="0" w:color="auto"/>
            </w:tcBorders>
            <w:vAlign w:val="center"/>
          </w:tcPr>
          <w:p w14:paraId="45ADBF3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3779" w:type="dxa"/>
            <w:tcBorders>
              <w:top w:val="single" w:sz="6" w:space="0" w:color="auto"/>
              <w:left w:val="single" w:sz="6" w:space="0" w:color="auto"/>
              <w:bottom w:val="single" w:sz="6" w:space="0" w:color="auto"/>
              <w:right w:val="single" w:sz="6" w:space="0" w:color="auto"/>
            </w:tcBorders>
            <w:vAlign w:val="center"/>
          </w:tcPr>
          <w:p w14:paraId="358E327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186" w:type="dxa"/>
            <w:tcBorders>
              <w:top w:val="single" w:sz="6" w:space="0" w:color="auto"/>
              <w:left w:val="single" w:sz="6" w:space="0" w:color="auto"/>
              <w:bottom w:val="single" w:sz="6" w:space="0" w:color="auto"/>
            </w:tcBorders>
            <w:vAlign w:val="center"/>
          </w:tcPr>
          <w:p w14:paraId="2B32FEF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61,63</w:t>
            </w:r>
          </w:p>
        </w:tc>
      </w:tr>
      <w:tr w:rsidR="00AF0090" w14:paraId="5E1454F9" w14:textId="77777777" w:rsidTr="00931E92">
        <w:trPr>
          <w:trHeight w:val="300"/>
        </w:trPr>
        <w:tc>
          <w:tcPr>
            <w:tcW w:w="500" w:type="dxa"/>
            <w:tcBorders>
              <w:top w:val="single" w:sz="6" w:space="0" w:color="auto"/>
              <w:bottom w:val="single" w:sz="6" w:space="0" w:color="auto"/>
              <w:right w:val="single" w:sz="6" w:space="0" w:color="auto"/>
            </w:tcBorders>
            <w:vAlign w:val="center"/>
          </w:tcPr>
          <w:p w14:paraId="109E92A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3779" w:type="dxa"/>
            <w:tcBorders>
              <w:top w:val="single" w:sz="6" w:space="0" w:color="auto"/>
              <w:left w:val="single" w:sz="6" w:space="0" w:color="auto"/>
              <w:bottom w:val="single" w:sz="6" w:space="0" w:color="auto"/>
              <w:right w:val="single" w:sz="6" w:space="0" w:color="auto"/>
            </w:tcBorders>
            <w:vAlign w:val="center"/>
          </w:tcPr>
          <w:p w14:paraId="2E6E0F8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186" w:type="dxa"/>
            <w:tcBorders>
              <w:top w:val="single" w:sz="6" w:space="0" w:color="auto"/>
              <w:left w:val="single" w:sz="6" w:space="0" w:color="auto"/>
              <w:bottom w:val="single" w:sz="6" w:space="0" w:color="auto"/>
            </w:tcBorders>
            <w:vAlign w:val="center"/>
          </w:tcPr>
          <w:p w14:paraId="4F57751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03.12 - Прiсноводне рибальство</w:t>
            </w:r>
          </w:p>
          <w:p w14:paraId="6934615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03.22 - Прiсноводне рибництво (аквакультура)</w:t>
            </w:r>
          </w:p>
          <w:p w14:paraId="1986A92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01.50 - Змiшане сiльське господарство</w:t>
            </w:r>
          </w:p>
        </w:tc>
      </w:tr>
      <w:tr w:rsidR="00AF0090" w14:paraId="44D41138" w14:textId="77777777" w:rsidTr="00931E92">
        <w:trPr>
          <w:trHeight w:val="300"/>
        </w:trPr>
        <w:tc>
          <w:tcPr>
            <w:tcW w:w="500" w:type="dxa"/>
            <w:tcBorders>
              <w:top w:val="single" w:sz="6" w:space="0" w:color="auto"/>
              <w:bottom w:val="single" w:sz="6" w:space="0" w:color="auto"/>
              <w:right w:val="single" w:sz="6" w:space="0" w:color="auto"/>
            </w:tcBorders>
            <w:vAlign w:val="center"/>
          </w:tcPr>
          <w:p w14:paraId="4D0CAE7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19</w:t>
            </w:r>
          </w:p>
        </w:tc>
        <w:tc>
          <w:tcPr>
            <w:tcW w:w="3779" w:type="dxa"/>
            <w:tcBorders>
              <w:top w:val="single" w:sz="6" w:space="0" w:color="auto"/>
              <w:left w:val="single" w:sz="6" w:space="0" w:color="auto"/>
              <w:bottom w:val="single" w:sz="6" w:space="0" w:color="auto"/>
              <w:right w:val="single" w:sz="6" w:space="0" w:color="auto"/>
            </w:tcBorders>
            <w:vAlign w:val="center"/>
          </w:tcPr>
          <w:p w14:paraId="7A8D2B0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6186" w:type="dxa"/>
            <w:tcBorders>
              <w:top w:val="single" w:sz="6" w:space="0" w:color="auto"/>
              <w:left w:val="single" w:sz="6" w:space="0" w:color="auto"/>
              <w:bottom w:val="single" w:sz="6" w:space="0" w:color="auto"/>
            </w:tcBorders>
            <w:vAlign w:val="center"/>
          </w:tcPr>
          <w:p w14:paraId="14B8565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Однорівнева</w:t>
            </w:r>
          </w:p>
          <w:p w14:paraId="7ED4A39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Дворівнева</w:t>
            </w:r>
          </w:p>
          <w:p w14:paraId="3E93BD5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14:paraId="16A55DEC"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5770E6E5" w14:textId="77777777" w:rsidR="006930C6" w:rsidRDefault="006930C6">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6110F2A3" w14:textId="240463AF"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AF0090" w14:paraId="09747114" w14:textId="77777777">
        <w:trPr>
          <w:trHeight w:val="300"/>
        </w:trPr>
        <w:tc>
          <w:tcPr>
            <w:tcW w:w="500" w:type="dxa"/>
            <w:tcBorders>
              <w:top w:val="single" w:sz="6" w:space="0" w:color="auto"/>
              <w:bottom w:val="single" w:sz="6" w:space="0" w:color="auto"/>
              <w:right w:val="single" w:sz="6" w:space="0" w:color="auto"/>
            </w:tcBorders>
            <w:vAlign w:val="center"/>
          </w:tcPr>
          <w:p w14:paraId="6239312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471E97A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7BABD0C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"Райффайзен Банк"</w:t>
            </w:r>
          </w:p>
        </w:tc>
      </w:tr>
      <w:tr w:rsidR="00AF0090" w14:paraId="222082C2" w14:textId="77777777">
        <w:trPr>
          <w:trHeight w:val="300"/>
        </w:trPr>
        <w:tc>
          <w:tcPr>
            <w:tcW w:w="500" w:type="dxa"/>
            <w:tcBorders>
              <w:top w:val="single" w:sz="6" w:space="0" w:color="auto"/>
              <w:bottom w:val="single" w:sz="6" w:space="0" w:color="auto"/>
              <w:right w:val="single" w:sz="6" w:space="0" w:color="auto"/>
            </w:tcBorders>
            <w:vAlign w:val="center"/>
          </w:tcPr>
          <w:p w14:paraId="5322D492"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A41C9B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8E55CA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14305909</w:t>
            </w:r>
          </w:p>
        </w:tc>
      </w:tr>
      <w:tr w:rsidR="00AF0090" w14:paraId="3B9C29FC" w14:textId="77777777">
        <w:trPr>
          <w:trHeight w:val="300"/>
        </w:trPr>
        <w:tc>
          <w:tcPr>
            <w:tcW w:w="500" w:type="dxa"/>
            <w:tcBorders>
              <w:top w:val="single" w:sz="6" w:space="0" w:color="auto"/>
              <w:bottom w:val="single" w:sz="6" w:space="0" w:color="auto"/>
              <w:right w:val="single" w:sz="6" w:space="0" w:color="auto"/>
            </w:tcBorders>
            <w:vAlign w:val="center"/>
          </w:tcPr>
          <w:p w14:paraId="54450B44"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7CE11C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378D1CF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UA523003350000000002600141535</w:t>
            </w:r>
          </w:p>
        </w:tc>
      </w:tr>
      <w:tr w:rsidR="00AF0090" w14:paraId="62D757AE" w14:textId="77777777">
        <w:trPr>
          <w:trHeight w:val="300"/>
        </w:trPr>
        <w:tc>
          <w:tcPr>
            <w:tcW w:w="500" w:type="dxa"/>
            <w:tcBorders>
              <w:top w:val="single" w:sz="6" w:space="0" w:color="auto"/>
              <w:bottom w:val="single" w:sz="6" w:space="0" w:color="auto"/>
              <w:right w:val="single" w:sz="6" w:space="0" w:color="auto"/>
            </w:tcBorders>
            <w:vAlign w:val="center"/>
          </w:tcPr>
          <w:p w14:paraId="7103799E"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D5D90C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9879E7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ДОЛАР США</w:t>
            </w:r>
          </w:p>
        </w:tc>
      </w:tr>
      <w:tr w:rsidR="00AF0090" w14:paraId="3B38672C" w14:textId="77777777">
        <w:trPr>
          <w:trHeight w:val="300"/>
        </w:trPr>
        <w:tc>
          <w:tcPr>
            <w:tcW w:w="500" w:type="dxa"/>
            <w:tcBorders>
              <w:top w:val="single" w:sz="6" w:space="0" w:color="auto"/>
              <w:bottom w:val="single" w:sz="6" w:space="0" w:color="auto"/>
              <w:right w:val="single" w:sz="6" w:space="0" w:color="auto"/>
            </w:tcBorders>
            <w:vAlign w:val="center"/>
          </w:tcPr>
          <w:p w14:paraId="7A4B923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40361AC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76AF395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"Райффайзен Банк"</w:t>
            </w:r>
          </w:p>
        </w:tc>
      </w:tr>
      <w:tr w:rsidR="00AF0090" w14:paraId="445D1CF9" w14:textId="77777777">
        <w:trPr>
          <w:trHeight w:val="300"/>
        </w:trPr>
        <w:tc>
          <w:tcPr>
            <w:tcW w:w="500" w:type="dxa"/>
            <w:tcBorders>
              <w:top w:val="single" w:sz="6" w:space="0" w:color="auto"/>
              <w:bottom w:val="single" w:sz="6" w:space="0" w:color="auto"/>
              <w:right w:val="single" w:sz="6" w:space="0" w:color="auto"/>
            </w:tcBorders>
            <w:vAlign w:val="center"/>
          </w:tcPr>
          <w:p w14:paraId="7DDADA6C"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FFA607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353793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14305909</w:t>
            </w:r>
          </w:p>
        </w:tc>
      </w:tr>
      <w:tr w:rsidR="00AF0090" w14:paraId="1A604FFE" w14:textId="77777777">
        <w:trPr>
          <w:trHeight w:val="300"/>
        </w:trPr>
        <w:tc>
          <w:tcPr>
            <w:tcW w:w="500" w:type="dxa"/>
            <w:tcBorders>
              <w:top w:val="single" w:sz="6" w:space="0" w:color="auto"/>
              <w:bottom w:val="single" w:sz="6" w:space="0" w:color="auto"/>
              <w:right w:val="single" w:sz="6" w:space="0" w:color="auto"/>
            </w:tcBorders>
            <w:vAlign w:val="center"/>
          </w:tcPr>
          <w:p w14:paraId="432D63EF"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F5F9BB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51E6B2A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UA043003350000000026001597651</w:t>
            </w:r>
          </w:p>
        </w:tc>
      </w:tr>
      <w:tr w:rsidR="00AF0090" w14:paraId="096EA5A6" w14:textId="77777777">
        <w:trPr>
          <w:trHeight w:val="300"/>
        </w:trPr>
        <w:tc>
          <w:tcPr>
            <w:tcW w:w="500" w:type="dxa"/>
            <w:tcBorders>
              <w:top w:val="single" w:sz="6" w:space="0" w:color="auto"/>
              <w:bottom w:val="single" w:sz="6" w:space="0" w:color="auto"/>
              <w:right w:val="single" w:sz="6" w:space="0" w:color="auto"/>
            </w:tcBorders>
            <w:vAlign w:val="center"/>
          </w:tcPr>
          <w:p w14:paraId="7BE973E6"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6103A5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79AD1C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ЄВРО</w:t>
            </w:r>
          </w:p>
        </w:tc>
      </w:tr>
      <w:tr w:rsidR="00AF0090" w14:paraId="1206E03A" w14:textId="77777777">
        <w:trPr>
          <w:trHeight w:val="300"/>
        </w:trPr>
        <w:tc>
          <w:tcPr>
            <w:tcW w:w="500" w:type="dxa"/>
            <w:tcBorders>
              <w:top w:val="single" w:sz="6" w:space="0" w:color="auto"/>
              <w:bottom w:val="single" w:sz="6" w:space="0" w:color="auto"/>
              <w:right w:val="single" w:sz="6" w:space="0" w:color="auto"/>
            </w:tcBorders>
            <w:vAlign w:val="center"/>
          </w:tcPr>
          <w:p w14:paraId="74D5899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3F0BB60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F53EF0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"Райффайзен Банк"</w:t>
            </w:r>
          </w:p>
        </w:tc>
      </w:tr>
      <w:tr w:rsidR="00AF0090" w14:paraId="14258AC8" w14:textId="77777777">
        <w:trPr>
          <w:trHeight w:val="300"/>
        </w:trPr>
        <w:tc>
          <w:tcPr>
            <w:tcW w:w="500" w:type="dxa"/>
            <w:tcBorders>
              <w:top w:val="single" w:sz="6" w:space="0" w:color="auto"/>
              <w:bottom w:val="single" w:sz="6" w:space="0" w:color="auto"/>
              <w:right w:val="single" w:sz="6" w:space="0" w:color="auto"/>
            </w:tcBorders>
            <w:vAlign w:val="center"/>
          </w:tcPr>
          <w:p w14:paraId="2CD4D961"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CA41C9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EE9386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14305909</w:t>
            </w:r>
          </w:p>
        </w:tc>
      </w:tr>
      <w:tr w:rsidR="00AF0090" w14:paraId="6BB500C0" w14:textId="77777777">
        <w:trPr>
          <w:trHeight w:val="300"/>
        </w:trPr>
        <w:tc>
          <w:tcPr>
            <w:tcW w:w="500" w:type="dxa"/>
            <w:tcBorders>
              <w:top w:val="single" w:sz="6" w:space="0" w:color="auto"/>
              <w:bottom w:val="single" w:sz="6" w:space="0" w:color="auto"/>
              <w:right w:val="single" w:sz="6" w:space="0" w:color="auto"/>
            </w:tcBorders>
            <w:vAlign w:val="center"/>
          </w:tcPr>
          <w:p w14:paraId="7F49D971"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F27CC7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44DCF52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UA663003350000000002600941533</w:t>
            </w:r>
          </w:p>
        </w:tc>
      </w:tr>
      <w:tr w:rsidR="00AF0090" w14:paraId="11864062" w14:textId="77777777">
        <w:trPr>
          <w:trHeight w:val="300"/>
        </w:trPr>
        <w:tc>
          <w:tcPr>
            <w:tcW w:w="500" w:type="dxa"/>
            <w:tcBorders>
              <w:top w:val="single" w:sz="6" w:space="0" w:color="auto"/>
              <w:bottom w:val="single" w:sz="6" w:space="0" w:color="auto"/>
              <w:right w:val="single" w:sz="6" w:space="0" w:color="auto"/>
            </w:tcBorders>
            <w:vAlign w:val="center"/>
          </w:tcPr>
          <w:p w14:paraId="19EAB911"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CCA89A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10ED82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r w:rsidR="00AF0090" w14:paraId="07D547CE" w14:textId="77777777">
        <w:trPr>
          <w:trHeight w:val="300"/>
        </w:trPr>
        <w:tc>
          <w:tcPr>
            <w:tcW w:w="500" w:type="dxa"/>
            <w:tcBorders>
              <w:top w:val="single" w:sz="6" w:space="0" w:color="auto"/>
              <w:bottom w:val="single" w:sz="6" w:space="0" w:color="auto"/>
              <w:right w:val="single" w:sz="6" w:space="0" w:color="auto"/>
            </w:tcBorders>
            <w:vAlign w:val="center"/>
          </w:tcPr>
          <w:p w14:paraId="6660B3A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26D84B5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52CFC56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"Райффайзен Банк"</w:t>
            </w:r>
          </w:p>
        </w:tc>
      </w:tr>
      <w:tr w:rsidR="00AF0090" w14:paraId="1CB9020E" w14:textId="77777777">
        <w:trPr>
          <w:trHeight w:val="300"/>
        </w:trPr>
        <w:tc>
          <w:tcPr>
            <w:tcW w:w="500" w:type="dxa"/>
            <w:tcBorders>
              <w:top w:val="single" w:sz="6" w:space="0" w:color="auto"/>
              <w:bottom w:val="single" w:sz="6" w:space="0" w:color="auto"/>
              <w:right w:val="single" w:sz="6" w:space="0" w:color="auto"/>
            </w:tcBorders>
            <w:vAlign w:val="center"/>
          </w:tcPr>
          <w:p w14:paraId="1C306A94"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87560D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A11175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14305909</w:t>
            </w:r>
          </w:p>
        </w:tc>
      </w:tr>
      <w:tr w:rsidR="00AF0090" w14:paraId="748A1FD2" w14:textId="77777777">
        <w:trPr>
          <w:trHeight w:val="300"/>
        </w:trPr>
        <w:tc>
          <w:tcPr>
            <w:tcW w:w="500" w:type="dxa"/>
            <w:tcBorders>
              <w:top w:val="single" w:sz="6" w:space="0" w:color="auto"/>
              <w:bottom w:val="single" w:sz="6" w:space="0" w:color="auto"/>
              <w:right w:val="single" w:sz="6" w:space="0" w:color="auto"/>
            </w:tcBorders>
            <w:vAlign w:val="center"/>
          </w:tcPr>
          <w:p w14:paraId="00909554"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5BD5A8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0C46006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UA683003350000000002604617603</w:t>
            </w:r>
          </w:p>
        </w:tc>
      </w:tr>
      <w:tr w:rsidR="00AF0090" w14:paraId="7ECBBA49" w14:textId="77777777">
        <w:trPr>
          <w:trHeight w:val="300"/>
        </w:trPr>
        <w:tc>
          <w:tcPr>
            <w:tcW w:w="500" w:type="dxa"/>
            <w:tcBorders>
              <w:top w:val="single" w:sz="6" w:space="0" w:color="auto"/>
              <w:bottom w:val="single" w:sz="6" w:space="0" w:color="auto"/>
              <w:right w:val="single" w:sz="6" w:space="0" w:color="auto"/>
            </w:tcBorders>
            <w:vAlign w:val="center"/>
          </w:tcPr>
          <w:p w14:paraId="71F3A22A"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AA10E3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FABD9B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r w:rsidR="00AF0090" w14:paraId="6DD98DAF" w14:textId="77777777">
        <w:trPr>
          <w:trHeight w:val="300"/>
        </w:trPr>
        <w:tc>
          <w:tcPr>
            <w:tcW w:w="500" w:type="dxa"/>
            <w:tcBorders>
              <w:top w:val="single" w:sz="6" w:space="0" w:color="auto"/>
              <w:bottom w:val="single" w:sz="6" w:space="0" w:color="auto"/>
              <w:right w:val="single" w:sz="6" w:space="0" w:color="auto"/>
            </w:tcBorders>
            <w:vAlign w:val="center"/>
          </w:tcPr>
          <w:p w14:paraId="68B671F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3A3DE1E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7310FD7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"Райффайзен Банк"</w:t>
            </w:r>
          </w:p>
        </w:tc>
      </w:tr>
      <w:tr w:rsidR="00AF0090" w14:paraId="7FB0290D" w14:textId="77777777">
        <w:trPr>
          <w:trHeight w:val="300"/>
        </w:trPr>
        <w:tc>
          <w:tcPr>
            <w:tcW w:w="500" w:type="dxa"/>
            <w:tcBorders>
              <w:top w:val="single" w:sz="6" w:space="0" w:color="auto"/>
              <w:bottom w:val="single" w:sz="6" w:space="0" w:color="auto"/>
              <w:right w:val="single" w:sz="6" w:space="0" w:color="auto"/>
            </w:tcBorders>
            <w:vAlign w:val="center"/>
          </w:tcPr>
          <w:p w14:paraId="4E1D545B"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63A028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A80866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14305909</w:t>
            </w:r>
          </w:p>
        </w:tc>
      </w:tr>
      <w:tr w:rsidR="00AF0090" w14:paraId="680B55E2" w14:textId="77777777">
        <w:trPr>
          <w:trHeight w:val="300"/>
        </w:trPr>
        <w:tc>
          <w:tcPr>
            <w:tcW w:w="500" w:type="dxa"/>
            <w:tcBorders>
              <w:top w:val="single" w:sz="6" w:space="0" w:color="auto"/>
              <w:bottom w:val="single" w:sz="6" w:space="0" w:color="auto"/>
              <w:right w:val="single" w:sz="6" w:space="0" w:color="auto"/>
            </w:tcBorders>
            <w:vAlign w:val="center"/>
          </w:tcPr>
          <w:p w14:paraId="2423D48E"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D9E16B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04DB319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UA523003350000000002604621383</w:t>
            </w:r>
          </w:p>
        </w:tc>
      </w:tr>
      <w:tr w:rsidR="00AF0090" w14:paraId="106B219F" w14:textId="77777777">
        <w:trPr>
          <w:trHeight w:val="300"/>
        </w:trPr>
        <w:tc>
          <w:tcPr>
            <w:tcW w:w="500" w:type="dxa"/>
            <w:tcBorders>
              <w:top w:val="single" w:sz="6" w:space="0" w:color="auto"/>
              <w:bottom w:val="single" w:sz="6" w:space="0" w:color="auto"/>
              <w:right w:val="single" w:sz="6" w:space="0" w:color="auto"/>
            </w:tcBorders>
            <w:vAlign w:val="center"/>
          </w:tcPr>
          <w:p w14:paraId="15EAB6FD"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87AD35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4B0B6D4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r w:rsidR="00AF0090" w14:paraId="3071D649" w14:textId="77777777">
        <w:trPr>
          <w:trHeight w:val="300"/>
        </w:trPr>
        <w:tc>
          <w:tcPr>
            <w:tcW w:w="500" w:type="dxa"/>
            <w:tcBorders>
              <w:top w:val="single" w:sz="6" w:space="0" w:color="auto"/>
              <w:bottom w:val="single" w:sz="6" w:space="0" w:color="auto"/>
              <w:right w:val="single" w:sz="6" w:space="0" w:color="auto"/>
            </w:tcBorders>
            <w:vAlign w:val="center"/>
          </w:tcPr>
          <w:p w14:paraId="78F57D6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7CD9559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8B5C5C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"ПЕРШИЙ УКРАЇНСЬКИЙ МIЖНАРОДНИЙ БАНК"</w:t>
            </w:r>
          </w:p>
        </w:tc>
      </w:tr>
      <w:tr w:rsidR="00AF0090" w14:paraId="0DD77BB0" w14:textId="77777777">
        <w:trPr>
          <w:trHeight w:val="300"/>
        </w:trPr>
        <w:tc>
          <w:tcPr>
            <w:tcW w:w="500" w:type="dxa"/>
            <w:tcBorders>
              <w:top w:val="single" w:sz="6" w:space="0" w:color="auto"/>
              <w:bottom w:val="single" w:sz="6" w:space="0" w:color="auto"/>
              <w:right w:val="single" w:sz="6" w:space="0" w:color="auto"/>
            </w:tcBorders>
            <w:vAlign w:val="center"/>
          </w:tcPr>
          <w:p w14:paraId="1A368AAF"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9731F1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07C5BB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14282829</w:t>
            </w:r>
          </w:p>
        </w:tc>
      </w:tr>
      <w:tr w:rsidR="00AF0090" w14:paraId="5563B191" w14:textId="77777777">
        <w:trPr>
          <w:trHeight w:val="300"/>
        </w:trPr>
        <w:tc>
          <w:tcPr>
            <w:tcW w:w="500" w:type="dxa"/>
            <w:tcBorders>
              <w:top w:val="single" w:sz="6" w:space="0" w:color="auto"/>
              <w:bottom w:val="single" w:sz="6" w:space="0" w:color="auto"/>
              <w:right w:val="single" w:sz="6" w:space="0" w:color="auto"/>
            </w:tcBorders>
            <w:vAlign w:val="center"/>
          </w:tcPr>
          <w:p w14:paraId="1EB0BA40"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CE5DC4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19405E0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UA783348510000026005962498084</w:t>
            </w:r>
          </w:p>
        </w:tc>
      </w:tr>
      <w:tr w:rsidR="00AF0090" w14:paraId="23C5155B" w14:textId="77777777">
        <w:trPr>
          <w:trHeight w:val="300"/>
        </w:trPr>
        <w:tc>
          <w:tcPr>
            <w:tcW w:w="500" w:type="dxa"/>
            <w:tcBorders>
              <w:top w:val="single" w:sz="6" w:space="0" w:color="auto"/>
              <w:bottom w:val="single" w:sz="6" w:space="0" w:color="auto"/>
              <w:right w:val="single" w:sz="6" w:space="0" w:color="auto"/>
            </w:tcBorders>
            <w:vAlign w:val="center"/>
          </w:tcPr>
          <w:p w14:paraId="6C9FFA04"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0474C5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5A4853D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bl>
    <w:p w14:paraId="5AD10B04" w14:textId="4D96BF8F" w:rsidR="006930C6" w:rsidRDefault="006930C6">
      <w:pPr>
        <w:widowControl w:val="0"/>
        <w:autoSpaceDE w:val="0"/>
        <w:autoSpaceDN w:val="0"/>
        <w:adjustRightInd w:val="0"/>
        <w:spacing w:after="0" w:line="240" w:lineRule="auto"/>
        <w:rPr>
          <w:rFonts w:ascii="Times New Roman CYR" w:hAnsi="Times New Roman CYR" w:cs="Times New Roman CYR"/>
          <w:kern w:val="0"/>
          <w:sz w:val="24"/>
          <w:szCs w:val="24"/>
        </w:rPr>
      </w:pPr>
    </w:p>
    <w:p w14:paraId="2B3FB056" w14:textId="77777777" w:rsidR="006930C6" w:rsidRDefault="006930C6">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1AFBEBEE"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20A072D2" w14:textId="77777777" w:rsidR="00AF0090" w:rsidRDefault="00000000" w:rsidP="00931E92">
      <w:pPr>
        <w:pStyle w:val="1"/>
      </w:pPr>
      <w:bookmarkStart w:id="2" w:name="_Toc227789089"/>
      <w:r>
        <w:t>2. Органи управління та посадові особи. Організаційна структура</w:t>
      </w:r>
      <w:bookmarkEnd w:id="2"/>
    </w:p>
    <w:p w14:paraId="46619803"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AF0090" w14:paraId="3AE362BA" w14:textId="77777777">
        <w:trPr>
          <w:trHeight w:val="200"/>
        </w:trPr>
        <w:tc>
          <w:tcPr>
            <w:tcW w:w="550" w:type="dxa"/>
            <w:tcBorders>
              <w:top w:val="single" w:sz="6" w:space="0" w:color="auto"/>
              <w:bottom w:val="single" w:sz="6" w:space="0" w:color="auto"/>
              <w:right w:val="single" w:sz="6" w:space="0" w:color="auto"/>
            </w:tcBorders>
            <w:vAlign w:val="center"/>
          </w:tcPr>
          <w:p w14:paraId="29118DF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2181407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7693AE8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1A9AACC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AF0090" w14:paraId="449D7551" w14:textId="77777777">
        <w:trPr>
          <w:trHeight w:val="200"/>
        </w:trPr>
        <w:tc>
          <w:tcPr>
            <w:tcW w:w="550" w:type="dxa"/>
            <w:tcBorders>
              <w:top w:val="single" w:sz="6" w:space="0" w:color="auto"/>
              <w:bottom w:val="single" w:sz="6" w:space="0" w:color="auto"/>
              <w:right w:val="single" w:sz="6" w:space="0" w:color="auto"/>
            </w:tcBorders>
            <w:vAlign w:val="center"/>
          </w:tcPr>
          <w:p w14:paraId="404F4CE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14:paraId="3D45A01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14:paraId="331A92D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14:paraId="1D7FA30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AF0090" w14:paraId="03F0E997" w14:textId="77777777">
        <w:trPr>
          <w:trHeight w:val="200"/>
        </w:trPr>
        <w:tc>
          <w:tcPr>
            <w:tcW w:w="550" w:type="dxa"/>
            <w:tcBorders>
              <w:top w:val="single" w:sz="6" w:space="0" w:color="auto"/>
              <w:bottom w:val="single" w:sz="6" w:space="0" w:color="auto"/>
              <w:right w:val="single" w:sz="6" w:space="0" w:color="auto"/>
            </w:tcBorders>
          </w:tcPr>
          <w:p w14:paraId="67AA8C5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14:paraId="14D7301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1E5BA7B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89 акцiонерiв, в тому числi 4 акцiонери, що володiють голосуючими акцiями</w:t>
            </w:r>
          </w:p>
        </w:tc>
        <w:tc>
          <w:tcPr>
            <w:tcW w:w="4000" w:type="dxa"/>
            <w:tcBorders>
              <w:top w:val="single" w:sz="6" w:space="0" w:color="auto"/>
              <w:left w:val="single" w:sz="6" w:space="0" w:color="auto"/>
              <w:bottom w:val="single" w:sz="6" w:space="0" w:color="auto"/>
            </w:tcBorders>
          </w:tcPr>
          <w:p w14:paraId="3D3DB90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Фiзичнi та юридичнi особи згiдно перелiку акцiонерiв, що мають право на участь у загальних зборах, наданого ПАТ "НДУ"</w:t>
            </w:r>
          </w:p>
        </w:tc>
      </w:tr>
      <w:tr w:rsidR="00AF0090" w14:paraId="1098A254" w14:textId="77777777">
        <w:trPr>
          <w:trHeight w:val="200"/>
        </w:trPr>
        <w:tc>
          <w:tcPr>
            <w:tcW w:w="550" w:type="dxa"/>
            <w:tcBorders>
              <w:top w:val="single" w:sz="6" w:space="0" w:color="auto"/>
              <w:bottom w:val="single" w:sz="6" w:space="0" w:color="auto"/>
              <w:right w:val="single" w:sz="6" w:space="0" w:color="auto"/>
            </w:tcBorders>
          </w:tcPr>
          <w:p w14:paraId="4C3DEC5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14:paraId="7EA1B9E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1D66828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особи</w:t>
            </w:r>
          </w:p>
        </w:tc>
        <w:tc>
          <w:tcPr>
            <w:tcW w:w="4000" w:type="dxa"/>
            <w:tcBorders>
              <w:top w:val="single" w:sz="6" w:space="0" w:color="auto"/>
              <w:left w:val="single" w:sz="6" w:space="0" w:color="auto"/>
              <w:bottom w:val="single" w:sz="6" w:space="0" w:color="auto"/>
            </w:tcBorders>
          </w:tcPr>
          <w:p w14:paraId="00AA4F3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наглядової ради</w:t>
            </w:r>
            <w:r>
              <w:rPr>
                <w:rFonts w:ascii="Times New Roman CYR" w:hAnsi="Times New Roman CYR" w:cs="Times New Roman CYR"/>
                <w:kern w:val="0"/>
              </w:rPr>
              <w:tab/>
              <w:t>Слабошевський Борис Борисович</w:t>
            </w:r>
          </w:p>
          <w:p w14:paraId="20AC854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Член наглядової ради</w:t>
            </w:r>
            <w:r>
              <w:rPr>
                <w:rFonts w:ascii="Times New Roman CYR" w:hAnsi="Times New Roman CYR" w:cs="Times New Roman CYR"/>
                <w:kern w:val="0"/>
              </w:rPr>
              <w:tab/>
              <w:t>Слабошевська Ганна Володимирiвна</w:t>
            </w:r>
          </w:p>
          <w:p w14:paraId="1580FDE3"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1A0D4A8A" w14:textId="77777777">
        <w:trPr>
          <w:trHeight w:val="200"/>
        </w:trPr>
        <w:tc>
          <w:tcPr>
            <w:tcW w:w="550" w:type="dxa"/>
            <w:tcBorders>
              <w:top w:val="single" w:sz="6" w:space="0" w:color="auto"/>
              <w:bottom w:val="single" w:sz="6" w:space="0" w:color="auto"/>
              <w:right w:val="single" w:sz="6" w:space="0" w:color="auto"/>
            </w:tcBorders>
          </w:tcPr>
          <w:p w14:paraId="4A983CD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50" w:type="dxa"/>
            <w:tcBorders>
              <w:top w:val="single" w:sz="6" w:space="0" w:color="auto"/>
              <w:left w:val="single" w:sz="6" w:space="0" w:color="auto"/>
              <w:bottom w:val="single" w:sz="6" w:space="0" w:color="auto"/>
              <w:right w:val="single" w:sz="6" w:space="0" w:color="auto"/>
            </w:tcBorders>
          </w:tcPr>
          <w:p w14:paraId="4D627E1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Директор</w:t>
            </w:r>
          </w:p>
        </w:tc>
        <w:tc>
          <w:tcPr>
            <w:tcW w:w="4000" w:type="dxa"/>
            <w:tcBorders>
              <w:top w:val="single" w:sz="6" w:space="0" w:color="auto"/>
              <w:left w:val="single" w:sz="6" w:space="0" w:color="auto"/>
              <w:bottom w:val="single" w:sz="6" w:space="0" w:color="auto"/>
              <w:right w:val="single" w:sz="6" w:space="0" w:color="auto"/>
            </w:tcBorders>
          </w:tcPr>
          <w:p w14:paraId="568B740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Одноосiбний виконавчий орган</w:t>
            </w:r>
          </w:p>
        </w:tc>
        <w:tc>
          <w:tcPr>
            <w:tcW w:w="4000" w:type="dxa"/>
            <w:tcBorders>
              <w:top w:val="single" w:sz="6" w:space="0" w:color="auto"/>
              <w:left w:val="single" w:sz="6" w:space="0" w:color="auto"/>
              <w:bottom w:val="single" w:sz="6" w:space="0" w:color="auto"/>
            </w:tcBorders>
          </w:tcPr>
          <w:p w14:paraId="3EEECAD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директор - Биковець Володимир Анатолiйович</w:t>
            </w:r>
          </w:p>
          <w:p w14:paraId="69E890F1"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bl>
    <w:p w14:paraId="0AF15392"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671FCDCC"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sectPr w:rsidR="00AF0090">
          <w:pgSz w:w="12240" w:h="15840"/>
          <w:pgMar w:top="570" w:right="720" w:bottom="570" w:left="720" w:header="708" w:footer="708" w:gutter="0"/>
          <w:cols w:space="720"/>
          <w:noEndnote/>
        </w:sectPr>
      </w:pPr>
    </w:p>
    <w:p w14:paraId="4A26E91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14:paraId="51C828D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1547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61"/>
        <w:gridCol w:w="1701"/>
        <w:gridCol w:w="1134"/>
        <w:gridCol w:w="850"/>
        <w:gridCol w:w="1134"/>
        <w:gridCol w:w="851"/>
        <w:gridCol w:w="1559"/>
        <w:gridCol w:w="2260"/>
        <w:gridCol w:w="1400"/>
        <w:gridCol w:w="1400"/>
        <w:gridCol w:w="1177"/>
      </w:tblGrid>
      <w:tr w:rsidR="00AF0090" w14:paraId="29AFF316" w14:textId="77777777" w:rsidTr="00931E92">
        <w:trPr>
          <w:trHeight w:val="200"/>
        </w:trPr>
        <w:tc>
          <w:tcPr>
            <w:tcW w:w="550" w:type="dxa"/>
            <w:tcBorders>
              <w:top w:val="single" w:sz="6" w:space="0" w:color="auto"/>
              <w:bottom w:val="single" w:sz="6" w:space="0" w:color="auto"/>
              <w:right w:val="single" w:sz="6" w:space="0" w:color="auto"/>
            </w:tcBorders>
            <w:vAlign w:val="center"/>
          </w:tcPr>
          <w:p w14:paraId="06D376A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1461" w:type="dxa"/>
            <w:tcBorders>
              <w:top w:val="single" w:sz="6" w:space="0" w:color="auto"/>
              <w:left w:val="single" w:sz="6" w:space="0" w:color="auto"/>
              <w:bottom w:val="single" w:sz="6" w:space="0" w:color="auto"/>
              <w:right w:val="single" w:sz="6" w:space="0" w:color="auto"/>
            </w:tcBorders>
            <w:vAlign w:val="center"/>
          </w:tcPr>
          <w:p w14:paraId="797BC77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1701" w:type="dxa"/>
            <w:tcBorders>
              <w:top w:val="single" w:sz="6" w:space="0" w:color="auto"/>
              <w:left w:val="single" w:sz="6" w:space="0" w:color="auto"/>
              <w:bottom w:val="single" w:sz="6" w:space="0" w:color="auto"/>
              <w:right w:val="single" w:sz="6" w:space="0" w:color="auto"/>
            </w:tcBorders>
            <w:vAlign w:val="center"/>
          </w:tcPr>
          <w:p w14:paraId="1CA1436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34" w:type="dxa"/>
            <w:tcBorders>
              <w:top w:val="single" w:sz="6" w:space="0" w:color="auto"/>
              <w:left w:val="single" w:sz="6" w:space="0" w:color="auto"/>
              <w:bottom w:val="single" w:sz="6" w:space="0" w:color="auto"/>
              <w:right w:val="single" w:sz="6" w:space="0" w:color="auto"/>
            </w:tcBorders>
            <w:vAlign w:val="center"/>
          </w:tcPr>
          <w:p w14:paraId="71A2BDF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14:paraId="0B5EDC3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134" w:type="dxa"/>
            <w:tcBorders>
              <w:top w:val="single" w:sz="6" w:space="0" w:color="auto"/>
              <w:left w:val="single" w:sz="6" w:space="0" w:color="auto"/>
              <w:bottom w:val="single" w:sz="6" w:space="0" w:color="auto"/>
              <w:right w:val="single" w:sz="6" w:space="0" w:color="auto"/>
            </w:tcBorders>
            <w:vAlign w:val="center"/>
          </w:tcPr>
          <w:p w14:paraId="5132ED0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851" w:type="dxa"/>
            <w:tcBorders>
              <w:top w:val="single" w:sz="6" w:space="0" w:color="auto"/>
              <w:left w:val="single" w:sz="6" w:space="0" w:color="auto"/>
              <w:bottom w:val="single" w:sz="6" w:space="0" w:color="auto"/>
              <w:right w:val="single" w:sz="6" w:space="0" w:color="auto"/>
            </w:tcBorders>
            <w:vAlign w:val="center"/>
          </w:tcPr>
          <w:p w14:paraId="29BC884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1559" w:type="dxa"/>
            <w:tcBorders>
              <w:top w:val="single" w:sz="6" w:space="0" w:color="auto"/>
              <w:left w:val="single" w:sz="6" w:space="0" w:color="auto"/>
              <w:bottom w:val="single" w:sz="6" w:space="0" w:color="auto"/>
              <w:right w:val="single" w:sz="6" w:space="0" w:color="auto"/>
            </w:tcBorders>
            <w:vAlign w:val="center"/>
          </w:tcPr>
          <w:p w14:paraId="40C4D7F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260" w:type="dxa"/>
            <w:tcBorders>
              <w:top w:val="single" w:sz="6" w:space="0" w:color="auto"/>
              <w:left w:val="single" w:sz="6" w:space="0" w:color="auto"/>
              <w:bottom w:val="single" w:sz="6" w:space="0" w:color="auto"/>
              <w:right w:val="single" w:sz="6" w:space="0" w:color="auto"/>
            </w:tcBorders>
            <w:vAlign w:val="center"/>
          </w:tcPr>
          <w:p w14:paraId="5A9F210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5C42AF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71B142D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77" w:type="dxa"/>
            <w:tcBorders>
              <w:top w:val="single" w:sz="6" w:space="0" w:color="auto"/>
              <w:left w:val="single" w:sz="6" w:space="0" w:color="auto"/>
              <w:bottom w:val="single" w:sz="6" w:space="0" w:color="auto"/>
            </w:tcBorders>
            <w:vAlign w:val="center"/>
          </w:tcPr>
          <w:p w14:paraId="385ED8C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AF0090" w14:paraId="5F42C884" w14:textId="77777777" w:rsidTr="00931E92">
        <w:trPr>
          <w:trHeight w:val="200"/>
        </w:trPr>
        <w:tc>
          <w:tcPr>
            <w:tcW w:w="550" w:type="dxa"/>
            <w:tcBorders>
              <w:top w:val="single" w:sz="6" w:space="0" w:color="auto"/>
              <w:bottom w:val="single" w:sz="6" w:space="0" w:color="auto"/>
              <w:right w:val="single" w:sz="6" w:space="0" w:color="auto"/>
            </w:tcBorders>
            <w:vAlign w:val="center"/>
          </w:tcPr>
          <w:p w14:paraId="5E0D58D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461" w:type="dxa"/>
            <w:tcBorders>
              <w:top w:val="single" w:sz="6" w:space="0" w:color="auto"/>
              <w:left w:val="single" w:sz="6" w:space="0" w:color="auto"/>
              <w:bottom w:val="single" w:sz="6" w:space="0" w:color="auto"/>
              <w:right w:val="single" w:sz="6" w:space="0" w:color="auto"/>
            </w:tcBorders>
            <w:vAlign w:val="center"/>
          </w:tcPr>
          <w:p w14:paraId="41157B9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701" w:type="dxa"/>
            <w:tcBorders>
              <w:top w:val="single" w:sz="6" w:space="0" w:color="auto"/>
              <w:left w:val="single" w:sz="6" w:space="0" w:color="auto"/>
              <w:bottom w:val="single" w:sz="6" w:space="0" w:color="auto"/>
              <w:right w:val="single" w:sz="6" w:space="0" w:color="auto"/>
            </w:tcBorders>
            <w:vAlign w:val="center"/>
          </w:tcPr>
          <w:p w14:paraId="7032D04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686E1D9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50" w:type="dxa"/>
            <w:tcBorders>
              <w:top w:val="single" w:sz="6" w:space="0" w:color="auto"/>
              <w:left w:val="single" w:sz="6" w:space="0" w:color="auto"/>
              <w:bottom w:val="single" w:sz="6" w:space="0" w:color="auto"/>
              <w:right w:val="single" w:sz="6" w:space="0" w:color="auto"/>
            </w:tcBorders>
            <w:vAlign w:val="center"/>
          </w:tcPr>
          <w:p w14:paraId="63733C2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134" w:type="dxa"/>
            <w:tcBorders>
              <w:top w:val="single" w:sz="6" w:space="0" w:color="auto"/>
              <w:left w:val="single" w:sz="6" w:space="0" w:color="auto"/>
              <w:bottom w:val="single" w:sz="6" w:space="0" w:color="auto"/>
              <w:right w:val="single" w:sz="6" w:space="0" w:color="auto"/>
            </w:tcBorders>
            <w:vAlign w:val="center"/>
          </w:tcPr>
          <w:p w14:paraId="56D73A0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851" w:type="dxa"/>
            <w:tcBorders>
              <w:top w:val="single" w:sz="6" w:space="0" w:color="auto"/>
              <w:left w:val="single" w:sz="6" w:space="0" w:color="auto"/>
              <w:bottom w:val="single" w:sz="6" w:space="0" w:color="auto"/>
              <w:right w:val="single" w:sz="6" w:space="0" w:color="auto"/>
            </w:tcBorders>
            <w:vAlign w:val="center"/>
          </w:tcPr>
          <w:p w14:paraId="19DAB9B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559" w:type="dxa"/>
            <w:tcBorders>
              <w:top w:val="single" w:sz="6" w:space="0" w:color="auto"/>
              <w:left w:val="single" w:sz="6" w:space="0" w:color="auto"/>
              <w:bottom w:val="single" w:sz="6" w:space="0" w:color="auto"/>
              <w:right w:val="single" w:sz="6" w:space="0" w:color="auto"/>
            </w:tcBorders>
            <w:vAlign w:val="center"/>
          </w:tcPr>
          <w:p w14:paraId="7712CB9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260" w:type="dxa"/>
            <w:tcBorders>
              <w:top w:val="single" w:sz="6" w:space="0" w:color="auto"/>
              <w:left w:val="single" w:sz="6" w:space="0" w:color="auto"/>
              <w:bottom w:val="single" w:sz="6" w:space="0" w:color="auto"/>
              <w:right w:val="single" w:sz="6" w:space="0" w:color="auto"/>
            </w:tcBorders>
            <w:vAlign w:val="center"/>
          </w:tcPr>
          <w:p w14:paraId="271A19B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F59F0B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2874E89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77" w:type="dxa"/>
            <w:tcBorders>
              <w:top w:val="single" w:sz="6" w:space="0" w:color="auto"/>
              <w:left w:val="single" w:sz="6" w:space="0" w:color="auto"/>
              <w:bottom w:val="single" w:sz="6" w:space="0" w:color="auto"/>
            </w:tcBorders>
            <w:vAlign w:val="center"/>
          </w:tcPr>
          <w:p w14:paraId="280B943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AF0090" w14:paraId="280C7D78" w14:textId="77777777" w:rsidTr="00931E92">
        <w:trPr>
          <w:trHeight w:val="200"/>
        </w:trPr>
        <w:tc>
          <w:tcPr>
            <w:tcW w:w="550" w:type="dxa"/>
            <w:tcBorders>
              <w:top w:val="single" w:sz="6" w:space="0" w:color="auto"/>
              <w:bottom w:val="single" w:sz="6" w:space="0" w:color="auto"/>
              <w:right w:val="single" w:sz="6" w:space="0" w:color="auto"/>
            </w:tcBorders>
            <w:vAlign w:val="center"/>
          </w:tcPr>
          <w:p w14:paraId="2013606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461" w:type="dxa"/>
            <w:tcBorders>
              <w:top w:val="single" w:sz="6" w:space="0" w:color="auto"/>
              <w:left w:val="single" w:sz="6" w:space="0" w:color="auto"/>
              <w:bottom w:val="single" w:sz="6" w:space="0" w:color="auto"/>
              <w:right w:val="single" w:sz="6" w:space="0" w:color="auto"/>
            </w:tcBorders>
            <w:vAlign w:val="center"/>
          </w:tcPr>
          <w:p w14:paraId="2266DB5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(акцiонер)</w:t>
            </w:r>
          </w:p>
        </w:tc>
        <w:tc>
          <w:tcPr>
            <w:tcW w:w="1701" w:type="dxa"/>
            <w:tcBorders>
              <w:top w:val="single" w:sz="6" w:space="0" w:color="auto"/>
              <w:left w:val="single" w:sz="6" w:space="0" w:color="auto"/>
              <w:bottom w:val="single" w:sz="6" w:space="0" w:color="auto"/>
              <w:right w:val="single" w:sz="6" w:space="0" w:color="auto"/>
            </w:tcBorders>
            <w:vAlign w:val="center"/>
          </w:tcPr>
          <w:p w14:paraId="5EFA473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Слабошевський Борис Борисович</w:t>
            </w:r>
          </w:p>
        </w:tc>
        <w:tc>
          <w:tcPr>
            <w:tcW w:w="1134" w:type="dxa"/>
            <w:tcBorders>
              <w:top w:val="single" w:sz="6" w:space="0" w:color="auto"/>
              <w:left w:val="single" w:sz="6" w:space="0" w:color="auto"/>
              <w:bottom w:val="single" w:sz="6" w:space="0" w:color="auto"/>
              <w:right w:val="single" w:sz="6" w:space="0" w:color="auto"/>
            </w:tcBorders>
            <w:vAlign w:val="center"/>
          </w:tcPr>
          <w:p w14:paraId="428BE1CD"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B624BDE"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50547A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1966</w:t>
            </w:r>
          </w:p>
        </w:tc>
        <w:tc>
          <w:tcPr>
            <w:tcW w:w="851" w:type="dxa"/>
            <w:tcBorders>
              <w:top w:val="single" w:sz="6" w:space="0" w:color="auto"/>
              <w:left w:val="single" w:sz="6" w:space="0" w:color="auto"/>
              <w:bottom w:val="single" w:sz="6" w:space="0" w:color="auto"/>
              <w:right w:val="single" w:sz="6" w:space="0" w:color="auto"/>
            </w:tcBorders>
            <w:vAlign w:val="center"/>
          </w:tcPr>
          <w:p w14:paraId="469BDBB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1559" w:type="dxa"/>
            <w:tcBorders>
              <w:top w:val="single" w:sz="6" w:space="0" w:color="auto"/>
              <w:left w:val="single" w:sz="6" w:space="0" w:color="auto"/>
              <w:bottom w:val="single" w:sz="6" w:space="0" w:color="auto"/>
              <w:right w:val="single" w:sz="6" w:space="0" w:color="auto"/>
            </w:tcBorders>
            <w:vAlign w:val="center"/>
          </w:tcPr>
          <w:p w14:paraId="6448DED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43</w:t>
            </w:r>
          </w:p>
        </w:tc>
        <w:tc>
          <w:tcPr>
            <w:tcW w:w="2260" w:type="dxa"/>
            <w:tcBorders>
              <w:top w:val="single" w:sz="6" w:space="0" w:color="auto"/>
              <w:left w:val="single" w:sz="6" w:space="0" w:color="auto"/>
              <w:bottom w:val="single" w:sz="6" w:space="0" w:color="auto"/>
              <w:right w:val="single" w:sz="6" w:space="0" w:color="auto"/>
            </w:tcBorders>
            <w:vAlign w:val="center"/>
          </w:tcPr>
          <w:p w14:paraId="5A998C0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ПрАТ "Чернiгiврибгосп", ФОП Слабошевський Б.Б., </w:t>
            </w:r>
          </w:p>
          <w:p w14:paraId="4F9E1C5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00476820</w:t>
            </w:r>
          </w:p>
          <w:p w14:paraId="7FB33FF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ФОП Слабошевський Б.Б.</w:t>
            </w:r>
          </w:p>
        </w:tc>
        <w:tc>
          <w:tcPr>
            <w:tcW w:w="1400" w:type="dxa"/>
            <w:tcBorders>
              <w:top w:val="single" w:sz="6" w:space="0" w:color="auto"/>
              <w:left w:val="single" w:sz="6" w:space="0" w:color="auto"/>
              <w:bottom w:val="single" w:sz="6" w:space="0" w:color="auto"/>
              <w:right w:val="single" w:sz="6" w:space="0" w:color="auto"/>
            </w:tcBorders>
            <w:vAlign w:val="center"/>
          </w:tcPr>
          <w:p w14:paraId="1AA94C8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20.06.2023</w:t>
            </w:r>
          </w:p>
          <w:p w14:paraId="6BE8DB2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5F2D909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77" w:type="dxa"/>
            <w:tcBorders>
              <w:top w:val="single" w:sz="6" w:space="0" w:color="auto"/>
              <w:left w:val="single" w:sz="6" w:space="0" w:color="auto"/>
              <w:bottom w:val="single" w:sz="6" w:space="0" w:color="auto"/>
            </w:tcBorders>
            <w:vAlign w:val="center"/>
          </w:tcPr>
          <w:p w14:paraId="7211984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r w:rsidR="00AF0090" w14:paraId="454D4CB7" w14:textId="77777777" w:rsidTr="00931E92">
        <w:trPr>
          <w:trHeight w:val="200"/>
        </w:trPr>
        <w:tc>
          <w:tcPr>
            <w:tcW w:w="550" w:type="dxa"/>
            <w:tcBorders>
              <w:top w:val="single" w:sz="6" w:space="0" w:color="auto"/>
              <w:bottom w:val="single" w:sz="6" w:space="0" w:color="auto"/>
              <w:right w:val="single" w:sz="6" w:space="0" w:color="auto"/>
            </w:tcBorders>
            <w:vAlign w:val="center"/>
          </w:tcPr>
          <w:p w14:paraId="023620C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461" w:type="dxa"/>
            <w:tcBorders>
              <w:top w:val="single" w:sz="6" w:space="0" w:color="auto"/>
              <w:left w:val="single" w:sz="6" w:space="0" w:color="auto"/>
              <w:bottom w:val="single" w:sz="6" w:space="0" w:color="auto"/>
              <w:right w:val="single" w:sz="6" w:space="0" w:color="auto"/>
            </w:tcBorders>
            <w:vAlign w:val="center"/>
          </w:tcPr>
          <w:p w14:paraId="7193AD3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(акцiонер)</w:t>
            </w:r>
          </w:p>
        </w:tc>
        <w:tc>
          <w:tcPr>
            <w:tcW w:w="1701" w:type="dxa"/>
            <w:tcBorders>
              <w:top w:val="single" w:sz="6" w:space="0" w:color="auto"/>
              <w:left w:val="single" w:sz="6" w:space="0" w:color="auto"/>
              <w:bottom w:val="single" w:sz="6" w:space="0" w:color="auto"/>
              <w:right w:val="single" w:sz="6" w:space="0" w:color="auto"/>
            </w:tcBorders>
            <w:vAlign w:val="center"/>
          </w:tcPr>
          <w:p w14:paraId="4968B85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Слабошевська Ганна Володимирiвна</w:t>
            </w:r>
          </w:p>
        </w:tc>
        <w:tc>
          <w:tcPr>
            <w:tcW w:w="1134" w:type="dxa"/>
            <w:tcBorders>
              <w:top w:val="single" w:sz="6" w:space="0" w:color="auto"/>
              <w:left w:val="single" w:sz="6" w:space="0" w:color="auto"/>
              <w:bottom w:val="single" w:sz="6" w:space="0" w:color="auto"/>
              <w:right w:val="single" w:sz="6" w:space="0" w:color="auto"/>
            </w:tcBorders>
            <w:vAlign w:val="center"/>
          </w:tcPr>
          <w:p w14:paraId="5174327A"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1C1427E"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E20C34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1975</w:t>
            </w:r>
          </w:p>
        </w:tc>
        <w:tc>
          <w:tcPr>
            <w:tcW w:w="851" w:type="dxa"/>
            <w:tcBorders>
              <w:top w:val="single" w:sz="6" w:space="0" w:color="auto"/>
              <w:left w:val="single" w:sz="6" w:space="0" w:color="auto"/>
              <w:bottom w:val="single" w:sz="6" w:space="0" w:color="auto"/>
              <w:right w:val="single" w:sz="6" w:space="0" w:color="auto"/>
            </w:tcBorders>
            <w:vAlign w:val="center"/>
          </w:tcPr>
          <w:p w14:paraId="69EF423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1559" w:type="dxa"/>
            <w:tcBorders>
              <w:top w:val="single" w:sz="6" w:space="0" w:color="auto"/>
              <w:left w:val="single" w:sz="6" w:space="0" w:color="auto"/>
              <w:bottom w:val="single" w:sz="6" w:space="0" w:color="auto"/>
              <w:right w:val="single" w:sz="6" w:space="0" w:color="auto"/>
            </w:tcBorders>
            <w:vAlign w:val="center"/>
          </w:tcPr>
          <w:p w14:paraId="1ACD361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34</w:t>
            </w:r>
          </w:p>
        </w:tc>
        <w:tc>
          <w:tcPr>
            <w:tcW w:w="2260" w:type="dxa"/>
            <w:tcBorders>
              <w:top w:val="single" w:sz="6" w:space="0" w:color="auto"/>
              <w:left w:val="single" w:sz="6" w:space="0" w:color="auto"/>
              <w:bottom w:val="single" w:sz="6" w:space="0" w:color="auto"/>
              <w:right w:val="single" w:sz="6" w:space="0" w:color="auto"/>
            </w:tcBorders>
            <w:vAlign w:val="center"/>
          </w:tcPr>
          <w:p w14:paraId="4DA1DE7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"Чернiгiврибгосп", ФОП Слабошевська Г.В.</w:t>
            </w:r>
          </w:p>
          <w:p w14:paraId="55E02C3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00476820</w:t>
            </w:r>
          </w:p>
          <w:p w14:paraId="140DCBB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ФОП Слабошевська Г.В.</w:t>
            </w:r>
          </w:p>
        </w:tc>
        <w:tc>
          <w:tcPr>
            <w:tcW w:w="1400" w:type="dxa"/>
            <w:tcBorders>
              <w:top w:val="single" w:sz="6" w:space="0" w:color="auto"/>
              <w:left w:val="single" w:sz="6" w:space="0" w:color="auto"/>
              <w:bottom w:val="single" w:sz="6" w:space="0" w:color="auto"/>
              <w:right w:val="single" w:sz="6" w:space="0" w:color="auto"/>
            </w:tcBorders>
            <w:vAlign w:val="center"/>
          </w:tcPr>
          <w:p w14:paraId="704C339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20.06.2023</w:t>
            </w:r>
          </w:p>
          <w:p w14:paraId="3664367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 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3D89805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77" w:type="dxa"/>
            <w:tcBorders>
              <w:top w:val="single" w:sz="6" w:space="0" w:color="auto"/>
              <w:left w:val="single" w:sz="6" w:space="0" w:color="auto"/>
              <w:bottom w:val="single" w:sz="6" w:space="0" w:color="auto"/>
            </w:tcBorders>
            <w:vAlign w:val="center"/>
          </w:tcPr>
          <w:p w14:paraId="5F0E5E8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bl>
    <w:p w14:paraId="4184E2F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w:t>
      </w:r>
    </w:p>
    <w:tbl>
      <w:tblPr>
        <w:tblW w:w="1547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177"/>
        <w:gridCol w:w="1559"/>
        <w:gridCol w:w="1134"/>
        <w:gridCol w:w="993"/>
        <w:gridCol w:w="1417"/>
        <w:gridCol w:w="992"/>
        <w:gridCol w:w="1134"/>
        <w:gridCol w:w="2544"/>
        <w:gridCol w:w="1400"/>
        <w:gridCol w:w="1400"/>
        <w:gridCol w:w="1177"/>
      </w:tblGrid>
      <w:tr w:rsidR="00AF0090" w14:paraId="6A24CD62" w14:textId="77777777" w:rsidTr="00931E92">
        <w:trPr>
          <w:trHeight w:val="200"/>
        </w:trPr>
        <w:tc>
          <w:tcPr>
            <w:tcW w:w="550" w:type="dxa"/>
            <w:tcBorders>
              <w:top w:val="single" w:sz="6" w:space="0" w:color="auto"/>
              <w:bottom w:val="single" w:sz="6" w:space="0" w:color="auto"/>
              <w:right w:val="single" w:sz="6" w:space="0" w:color="auto"/>
            </w:tcBorders>
            <w:vAlign w:val="center"/>
          </w:tcPr>
          <w:p w14:paraId="2205144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1177" w:type="dxa"/>
            <w:tcBorders>
              <w:top w:val="single" w:sz="6" w:space="0" w:color="auto"/>
              <w:left w:val="single" w:sz="6" w:space="0" w:color="auto"/>
              <w:bottom w:val="single" w:sz="6" w:space="0" w:color="auto"/>
              <w:right w:val="single" w:sz="6" w:space="0" w:color="auto"/>
            </w:tcBorders>
            <w:vAlign w:val="center"/>
          </w:tcPr>
          <w:p w14:paraId="37E8824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1559" w:type="dxa"/>
            <w:tcBorders>
              <w:top w:val="single" w:sz="6" w:space="0" w:color="auto"/>
              <w:left w:val="single" w:sz="6" w:space="0" w:color="auto"/>
              <w:bottom w:val="single" w:sz="6" w:space="0" w:color="auto"/>
              <w:right w:val="single" w:sz="6" w:space="0" w:color="auto"/>
            </w:tcBorders>
            <w:vAlign w:val="center"/>
          </w:tcPr>
          <w:p w14:paraId="6DDA890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34" w:type="dxa"/>
            <w:tcBorders>
              <w:top w:val="single" w:sz="6" w:space="0" w:color="auto"/>
              <w:left w:val="single" w:sz="6" w:space="0" w:color="auto"/>
              <w:bottom w:val="single" w:sz="6" w:space="0" w:color="auto"/>
              <w:right w:val="single" w:sz="6" w:space="0" w:color="auto"/>
            </w:tcBorders>
            <w:vAlign w:val="center"/>
          </w:tcPr>
          <w:p w14:paraId="73C7A3F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993" w:type="dxa"/>
            <w:tcBorders>
              <w:top w:val="single" w:sz="6" w:space="0" w:color="auto"/>
              <w:left w:val="single" w:sz="6" w:space="0" w:color="auto"/>
              <w:bottom w:val="single" w:sz="6" w:space="0" w:color="auto"/>
              <w:right w:val="single" w:sz="6" w:space="0" w:color="auto"/>
            </w:tcBorders>
            <w:vAlign w:val="center"/>
          </w:tcPr>
          <w:p w14:paraId="4CEA0D1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417" w:type="dxa"/>
            <w:tcBorders>
              <w:top w:val="single" w:sz="6" w:space="0" w:color="auto"/>
              <w:left w:val="single" w:sz="6" w:space="0" w:color="auto"/>
              <w:bottom w:val="single" w:sz="6" w:space="0" w:color="auto"/>
              <w:right w:val="single" w:sz="6" w:space="0" w:color="auto"/>
            </w:tcBorders>
            <w:vAlign w:val="center"/>
          </w:tcPr>
          <w:p w14:paraId="4A0483B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992" w:type="dxa"/>
            <w:tcBorders>
              <w:top w:val="single" w:sz="6" w:space="0" w:color="auto"/>
              <w:left w:val="single" w:sz="6" w:space="0" w:color="auto"/>
              <w:bottom w:val="single" w:sz="6" w:space="0" w:color="auto"/>
              <w:right w:val="single" w:sz="6" w:space="0" w:color="auto"/>
            </w:tcBorders>
            <w:vAlign w:val="center"/>
          </w:tcPr>
          <w:p w14:paraId="2A3E005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1134" w:type="dxa"/>
            <w:tcBorders>
              <w:top w:val="single" w:sz="6" w:space="0" w:color="auto"/>
              <w:left w:val="single" w:sz="6" w:space="0" w:color="auto"/>
              <w:bottom w:val="single" w:sz="6" w:space="0" w:color="auto"/>
              <w:right w:val="single" w:sz="6" w:space="0" w:color="auto"/>
            </w:tcBorders>
            <w:vAlign w:val="center"/>
          </w:tcPr>
          <w:p w14:paraId="279EC81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544" w:type="dxa"/>
            <w:tcBorders>
              <w:top w:val="single" w:sz="6" w:space="0" w:color="auto"/>
              <w:left w:val="single" w:sz="6" w:space="0" w:color="auto"/>
              <w:bottom w:val="single" w:sz="6" w:space="0" w:color="auto"/>
              <w:right w:val="single" w:sz="6" w:space="0" w:color="auto"/>
            </w:tcBorders>
            <w:vAlign w:val="center"/>
          </w:tcPr>
          <w:p w14:paraId="116E073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516ECE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1B8ADDF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77" w:type="dxa"/>
            <w:tcBorders>
              <w:top w:val="single" w:sz="6" w:space="0" w:color="auto"/>
              <w:left w:val="single" w:sz="6" w:space="0" w:color="auto"/>
              <w:bottom w:val="single" w:sz="6" w:space="0" w:color="auto"/>
            </w:tcBorders>
            <w:vAlign w:val="center"/>
          </w:tcPr>
          <w:p w14:paraId="39721F3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AF0090" w14:paraId="39E5E3E9" w14:textId="77777777" w:rsidTr="00931E92">
        <w:trPr>
          <w:trHeight w:val="200"/>
        </w:trPr>
        <w:tc>
          <w:tcPr>
            <w:tcW w:w="550" w:type="dxa"/>
            <w:tcBorders>
              <w:top w:val="single" w:sz="6" w:space="0" w:color="auto"/>
              <w:bottom w:val="single" w:sz="6" w:space="0" w:color="auto"/>
              <w:right w:val="single" w:sz="6" w:space="0" w:color="auto"/>
            </w:tcBorders>
            <w:vAlign w:val="center"/>
          </w:tcPr>
          <w:p w14:paraId="20E8163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177" w:type="dxa"/>
            <w:tcBorders>
              <w:top w:val="single" w:sz="6" w:space="0" w:color="auto"/>
              <w:left w:val="single" w:sz="6" w:space="0" w:color="auto"/>
              <w:bottom w:val="single" w:sz="6" w:space="0" w:color="auto"/>
              <w:right w:val="single" w:sz="6" w:space="0" w:color="auto"/>
            </w:tcBorders>
            <w:vAlign w:val="center"/>
          </w:tcPr>
          <w:p w14:paraId="02A9589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559" w:type="dxa"/>
            <w:tcBorders>
              <w:top w:val="single" w:sz="6" w:space="0" w:color="auto"/>
              <w:left w:val="single" w:sz="6" w:space="0" w:color="auto"/>
              <w:bottom w:val="single" w:sz="6" w:space="0" w:color="auto"/>
              <w:right w:val="single" w:sz="6" w:space="0" w:color="auto"/>
            </w:tcBorders>
            <w:vAlign w:val="center"/>
          </w:tcPr>
          <w:p w14:paraId="35B817B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7273455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993" w:type="dxa"/>
            <w:tcBorders>
              <w:top w:val="single" w:sz="6" w:space="0" w:color="auto"/>
              <w:left w:val="single" w:sz="6" w:space="0" w:color="auto"/>
              <w:bottom w:val="single" w:sz="6" w:space="0" w:color="auto"/>
              <w:right w:val="single" w:sz="6" w:space="0" w:color="auto"/>
            </w:tcBorders>
            <w:vAlign w:val="center"/>
          </w:tcPr>
          <w:p w14:paraId="4B37F45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417" w:type="dxa"/>
            <w:tcBorders>
              <w:top w:val="single" w:sz="6" w:space="0" w:color="auto"/>
              <w:left w:val="single" w:sz="6" w:space="0" w:color="auto"/>
              <w:bottom w:val="single" w:sz="6" w:space="0" w:color="auto"/>
              <w:right w:val="single" w:sz="6" w:space="0" w:color="auto"/>
            </w:tcBorders>
            <w:vAlign w:val="center"/>
          </w:tcPr>
          <w:p w14:paraId="3CA6AB5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992" w:type="dxa"/>
            <w:tcBorders>
              <w:top w:val="single" w:sz="6" w:space="0" w:color="auto"/>
              <w:left w:val="single" w:sz="6" w:space="0" w:color="auto"/>
              <w:bottom w:val="single" w:sz="6" w:space="0" w:color="auto"/>
              <w:right w:val="single" w:sz="6" w:space="0" w:color="auto"/>
            </w:tcBorders>
            <w:vAlign w:val="center"/>
          </w:tcPr>
          <w:p w14:paraId="6108FA3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134" w:type="dxa"/>
            <w:tcBorders>
              <w:top w:val="single" w:sz="6" w:space="0" w:color="auto"/>
              <w:left w:val="single" w:sz="6" w:space="0" w:color="auto"/>
              <w:bottom w:val="single" w:sz="6" w:space="0" w:color="auto"/>
              <w:right w:val="single" w:sz="6" w:space="0" w:color="auto"/>
            </w:tcBorders>
            <w:vAlign w:val="center"/>
          </w:tcPr>
          <w:p w14:paraId="3074956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544" w:type="dxa"/>
            <w:tcBorders>
              <w:top w:val="single" w:sz="6" w:space="0" w:color="auto"/>
              <w:left w:val="single" w:sz="6" w:space="0" w:color="auto"/>
              <w:bottom w:val="single" w:sz="6" w:space="0" w:color="auto"/>
              <w:right w:val="single" w:sz="6" w:space="0" w:color="auto"/>
            </w:tcBorders>
            <w:vAlign w:val="center"/>
          </w:tcPr>
          <w:p w14:paraId="039486C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7404665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67D84D0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77" w:type="dxa"/>
            <w:tcBorders>
              <w:top w:val="single" w:sz="6" w:space="0" w:color="auto"/>
              <w:left w:val="single" w:sz="6" w:space="0" w:color="auto"/>
              <w:bottom w:val="single" w:sz="6" w:space="0" w:color="auto"/>
            </w:tcBorders>
            <w:vAlign w:val="center"/>
          </w:tcPr>
          <w:p w14:paraId="70103C4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AF0090" w14:paraId="043855BF" w14:textId="77777777" w:rsidTr="00931E92">
        <w:trPr>
          <w:trHeight w:val="200"/>
        </w:trPr>
        <w:tc>
          <w:tcPr>
            <w:tcW w:w="550" w:type="dxa"/>
            <w:tcBorders>
              <w:top w:val="single" w:sz="6" w:space="0" w:color="auto"/>
              <w:bottom w:val="single" w:sz="6" w:space="0" w:color="auto"/>
              <w:right w:val="single" w:sz="6" w:space="0" w:color="auto"/>
            </w:tcBorders>
            <w:vAlign w:val="center"/>
          </w:tcPr>
          <w:p w14:paraId="4365336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177" w:type="dxa"/>
            <w:tcBorders>
              <w:top w:val="single" w:sz="6" w:space="0" w:color="auto"/>
              <w:left w:val="single" w:sz="6" w:space="0" w:color="auto"/>
              <w:bottom w:val="single" w:sz="6" w:space="0" w:color="auto"/>
              <w:right w:val="single" w:sz="6" w:space="0" w:color="auto"/>
            </w:tcBorders>
            <w:vAlign w:val="center"/>
          </w:tcPr>
          <w:p w14:paraId="1C7163B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1559" w:type="dxa"/>
            <w:tcBorders>
              <w:top w:val="single" w:sz="6" w:space="0" w:color="auto"/>
              <w:left w:val="single" w:sz="6" w:space="0" w:color="auto"/>
              <w:bottom w:val="single" w:sz="6" w:space="0" w:color="auto"/>
              <w:right w:val="single" w:sz="6" w:space="0" w:color="auto"/>
            </w:tcBorders>
            <w:vAlign w:val="center"/>
          </w:tcPr>
          <w:p w14:paraId="450A210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Биковець Володимир Анатолiйович</w:t>
            </w:r>
          </w:p>
        </w:tc>
        <w:tc>
          <w:tcPr>
            <w:tcW w:w="1134" w:type="dxa"/>
            <w:tcBorders>
              <w:top w:val="single" w:sz="6" w:space="0" w:color="auto"/>
              <w:left w:val="single" w:sz="6" w:space="0" w:color="auto"/>
              <w:bottom w:val="single" w:sz="6" w:space="0" w:color="auto"/>
              <w:right w:val="single" w:sz="6" w:space="0" w:color="auto"/>
            </w:tcBorders>
            <w:vAlign w:val="center"/>
          </w:tcPr>
          <w:p w14:paraId="30A26F20"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628DE714"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78E6DCE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1965</w:t>
            </w:r>
          </w:p>
        </w:tc>
        <w:tc>
          <w:tcPr>
            <w:tcW w:w="992" w:type="dxa"/>
            <w:tcBorders>
              <w:top w:val="single" w:sz="6" w:space="0" w:color="auto"/>
              <w:left w:val="single" w:sz="6" w:space="0" w:color="auto"/>
              <w:bottom w:val="single" w:sz="6" w:space="0" w:color="auto"/>
              <w:right w:val="single" w:sz="6" w:space="0" w:color="auto"/>
            </w:tcBorders>
            <w:vAlign w:val="center"/>
          </w:tcPr>
          <w:p w14:paraId="4BB586A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1134" w:type="dxa"/>
            <w:tcBorders>
              <w:top w:val="single" w:sz="6" w:space="0" w:color="auto"/>
              <w:left w:val="single" w:sz="6" w:space="0" w:color="auto"/>
              <w:bottom w:val="single" w:sz="6" w:space="0" w:color="auto"/>
              <w:right w:val="single" w:sz="6" w:space="0" w:color="auto"/>
            </w:tcBorders>
            <w:vAlign w:val="center"/>
          </w:tcPr>
          <w:p w14:paraId="0DFC5EF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42</w:t>
            </w:r>
          </w:p>
        </w:tc>
        <w:tc>
          <w:tcPr>
            <w:tcW w:w="2544" w:type="dxa"/>
            <w:tcBorders>
              <w:top w:val="single" w:sz="6" w:space="0" w:color="auto"/>
              <w:left w:val="single" w:sz="6" w:space="0" w:color="auto"/>
              <w:bottom w:val="single" w:sz="6" w:space="0" w:color="auto"/>
              <w:right w:val="single" w:sz="6" w:space="0" w:color="auto"/>
            </w:tcBorders>
            <w:vAlign w:val="center"/>
          </w:tcPr>
          <w:p w14:paraId="25D3BB1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"Чернiгiврибгосп"</w:t>
            </w:r>
          </w:p>
          <w:p w14:paraId="46BE26C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00476820</w:t>
            </w:r>
          </w:p>
          <w:p w14:paraId="07E2283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Чернiгiвського риборозплiдника ПрАТ "ЧЕРНIГIВРИБГОСП" до 2022 року,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0A2E696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01.10.2022</w:t>
            </w:r>
          </w:p>
          <w:p w14:paraId="318D711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до переобрання</w:t>
            </w:r>
          </w:p>
        </w:tc>
        <w:tc>
          <w:tcPr>
            <w:tcW w:w="1400" w:type="dxa"/>
            <w:tcBorders>
              <w:top w:val="single" w:sz="6" w:space="0" w:color="auto"/>
              <w:left w:val="single" w:sz="6" w:space="0" w:color="auto"/>
              <w:bottom w:val="single" w:sz="6" w:space="0" w:color="auto"/>
              <w:right w:val="single" w:sz="6" w:space="0" w:color="auto"/>
            </w:tcBorders>
            <w:vAlign w:val="center"/>
          </w:tcPr>
          <w:p w14:paraId="1A37C0A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77" w:type="dxa"/>
            <w:tcBorders>
              <w:top w:val="single" w:sz="6" w:space="0" w:color="auto"/>
              <w:left w:val="single" w:sz="6" w:space="0" w:color="auto"/>
              <w:bottom w:val="single" w:sz="6" w:space="0" w:color="auto"/>
            </w:tcBorders>
            <w:vAlign w:val="center"/>
          </w:tcPr>
          <w:p w14:paraId="67E62C2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bl>
    <w:p w14:paraId="003E2CC0"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0"/>
          <w:szCs w:val="20"/>
        </w:rPr>
      </w:pPr>
    </w:p>
    <w:p w14:paraId="5EB3CABD" w14:textId="77777777" w:rsidR="00931E92" w:rsidRDefault="00931E92">
      <w:pPr>
        <w:widowControl w:val="0"/>
        <w:autoSpaceDE w:val="0"/>
        <w:autoSpaceDN w:val="0"/>
        <w:adjustRightInd w:val="0"/>
        <w:spacing w:after="0" w:line="240" w:lineRule="auto"/>
        <w:rPr>
          <w:rFonts w:ascii="Times New Roman CYR" w:hAnsi="Times New Roman CYR" w:cs="Times New Roman CYR"/>
          <w:kern w:val="0"/>
          <w:sz w:val="20"/>
          <w:szCs w:val="20"/>
        </w:rPr>
      </w:pPr>
    </w:p>
    <w:p w14:paraId="0AF96363" w14:textId="77777777" w:rsidR="006930C6" w:rsidRDefault="006930C6">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6C47633E" w14:textId="455C8F7C"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AF0090" w14:paraId="0DE5B88C"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09B722C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51BE320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08928C3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91ADB7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663811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25BFCD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DFF816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E13EFD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AF0090" w14:paraId="5B716548" w14:textId="77777777">
        <w:trPr>
          <w:trHeight w:val="300"/>
        </w:trPr>
        <w:tc>
          <w:tcPr>
            <w:tcW w:w="550" w:type="dxa"/>
            <w:vMerge/>
            <w:tcBorders>
              <w:top w:val="single" w:sz="6" w:space="0" w:color="auto"/>
              <w:bottom w:val="single" w:sz="6" w:space="0" w:color="auto"/>
              <w:right w:val="single" w:sz="6" w:space="0" w:color="auto"/>
            </w:tcBorders>
            <w:vAlign w:val="center"/>
          </w:tcPr>
          <w:p w14:paraId="40E57C72"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3EE3F3FC"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4A13EAD4"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924B083"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F948834"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039FB0C"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B60D220"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2C69FC8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7908A36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AF0090" w14:paraId="7A671100" w14:textId="77777777">
        <w:trPr>
          <w:trHeight w:val="300"/>
        </w:trPr>
        <w:tc>
          <w:tcPr>
            <w:tcW w:w="550" w:type="dxa"/>
            <w:tcBorders>
              <w:top w:val="single" w:sz="6" w:space="0" w:color="auto"/>
              <w:bottom w:val="single" w:sz="6" w:space="0" w:color="auto"/>
              <w:right w:val="single" w:sz="6" w:space="0" w:color="auto"/>
            </w:tcBorders>
            <w:vAlign w:val="center"/>
          </w:tcPr>
          <w:p w14:paraId="2847644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5DEF1E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4F3EDC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7CF605F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054EEB2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3FA03A1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00E0848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40490D8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4D98CFC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AF0090" w14:paraId="027B30A3" w14:textId="77777777">
        <w:trPr>
          <w:trHeight w:val="300"/>
        </w:trPr>
        <w:tc>
          <w:tcPr>
            <w:tcW w:w="550" w:type="dxa"/>
            <w:tcBorders>
              <w:top w:val="single" w:sz="6" w:space="0" w:color="auto"/>
              <w:bottom w:val="single" w:sz="6" w:space="0" w:color="auto"/>
              <w:right w:val="single" w:sz="6" w:space="0" w:color="auto"/>
            </w:tcBorders>
            <w:vAlign w:val="center"/>
          </w:tcPr>
          <w:p w14:paraId="5F0430C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ED0EF6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07E295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Слабошевський Борис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3304313E"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2E1D424"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C9440E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2 357 646</w:t>
            </w:r>
          </w:p>
        </w:tc>
        <w:tc>
          <w:tcPr>
            <w:tcW w:w="1625" w:type="dxa"/>
            <w:tcBorders>
              <w:top w:val="single" w:sz="6" w:space="0" w:color="auto"/>
              <w:left w:val="single" w:sz="6" w:space="0" w:color="auto"/>
              <w:bottom w:val="single" w:sz="6" w:space="0" w:color="auto"/>
              <w:right w:val="single" w:sz="6" w:space="0" w:color="auto"/>
            </w:tcBorders>
            <w:vAlign w:val="center"/>
          </w:tcPr>
          <w:p w14:paraId="0E8A668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66,332291</w:t>
            </w:r>
          </w:p>
        </w:tc>
        <w:tc>
          <w:tcPr>
            <w:tcW w:w="1700" w:type="dxa"/>
            <w:tcBorders>
              <w:top w:val="single" w:sz="6" w:space="0" w:color="auto"/>
              <w:left w:val="single" w:sz="6" w:space="0" w:color="auto"/>
              <w:bottom w:val="single" w:sz="6" w:space="0" w:color="auto"/>
              <w:right w:val="single" w:sz="6" w:space="0" w:color="auto"/>
            </w:tcBorders>
            <w:vAlign w:val="center"/>
          </w:tcPr>
          <w:p w14:paraId="6E8C6B6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2 357 646</w:t>
            </w:r>
          </w:p>
        </w:tc>
        <w:tc>
          <w:tcPr>
            <w:tcW w:w="1700" w:type="dxa"/>
            <w:tcBorders>
              <w:top w:val="single" w:sz="6" w:space="0" w:color="auto"/>
              <w:left w:val="single" w:sz="6" w:space="0" w:color="auto"/>
              <w:bottom w:val="single" w:sz="6" w:space="0" w:color="auto"/>
            </w:tcBorders>
            <w:vAlign w:val="center"/>
          </w:tcPr>
          <w:p w14:paraId="1C018C9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AF0090" w14:paraId="6EB99461" w14:textId="77777777">
        <w:trPr>
          <w:trHeight w:val="300"/>
        </w:trPr>
        <w:tc>
          <w:tcPr>
            <w:tcW w:w="550" w:type="dxa"/>
            <w:tcBorders>
              <w:top w:val="single" w:sz="6" w:space="0" w:color="auto"/>
              <w:bottom w:val="single" w:sz="6" w:space="0" w:color="auto"/>
              <w:right w:val="single" w:sz="6" w:space="0" w:color="auto"/>
            </w:tcBorders>
            <w:vAlign w:val="center"/>
          </w:tcPr>
          <w:p w14:paraId="4B057E0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2CC0E82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F97ED1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Слабошевська Ганна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14:paraId="026ECCDF"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FB627E7"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A25BF2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308 601</w:t>
            </w:r>
          </w:p>
        </w:tc>
        <w:tc>
          <w:tcPr>
            <w:tcW w:w="1625" w:type="dxa"/>
            <w:tcBorders>
              <w:top w:val="single" w:sz="6" w:space="0" w:color="auto"/>
              <w:left w:val="single" w:sz="6" w:space="0" w:color="auto"/>
              <w:bottom w:val="single" w:sz="6" w:space="0" w:color="auto"/>
              <w:right w:val="single" w:sz="6" w:space="0" w:color="auto"/>
            </w:tcBorders>
            <w:vAlign w:val="center"/>
          </w:tcPr>
          <w:p w14:paraId="5523443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8,682478</w:t>
            </w:r>
          </w:p>
        </w:tc>
        <w:tc>
          <w:tcPr>
            <w:tcW w:w="1700" w:type="dxa"/>
            <w:tcBorders>
              <w:top w:val="single" w:sz="6" w:space="0" w:color="auto"/>
              <w:left w:val="single" w:sz="6" w:space="0" w:color="auto"/>
              <w:bottom w:val="single" w:sz="6" w:space="0" w:color="auto"/>
              <w:right w:val="single" w:sz="6" w:space="0" w:color="auto"/>
            </w:tcBorders>
            <w:vAlign w:val="center"/>
          </w:tcPr>
          <w:p w14:paraId="44FCADE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308 601</w:t>
            </w:r>
          </w:p>
        </w:tc>
        <w:tc>
          <w:tcPr>
            <w:tcW w:w="1700" w:type="dxa"/>
            <w:tcBorders>
              <w:top w:val="single" w:sz="6" w:space="0" w:color="auto"/>
              <w:left w:val="single" w:sz="6" w:space="0" w:color="auto"/>
              <w:bottom w:val="single" w:sz="6" w:space="0" w:color="auto"/>
            </w:tcBorders>
            <w:vAlign w:val="center"/>
          </w:tcPr>
          <w:p w14:paraId="2CA91C9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AF0090" w14:paraId="2A29AA29" w14:textId="77777777">
        <w:trPr>
          <w:trHeight w:val="300"/>
        </w:trPr>
        <w:tc>
          <w:tcPr>
            <w:tcW w:w="550" w:type="dxa"/>
            <w:tcBorders>
              <w:top w:val="single" w:sz="6" w:space="0" w:color="auto"/>
              <w:bottom w:val="single" w:sz="6" w:space="0" w:color="auto"/>
              <w:right w:val="single" w:sz="6" w:space="0" w:color="auto"/>
            </w:tcBorders>
            <w:vAlign w:val="center"/>
          </w:tcPr>
          <w:p w14:paraId="607E45C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674886F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646F769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Биковець Володимир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23267C05"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6707F85"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4D8D18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CEB1B6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228840A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6025EE0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1B71A709"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0"/>
          <w:szCs w:val="20"/>
        </w:rPr>
      </w:pPr>
    </w:p>
    <w:p w14:paraId="7221CA53"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0"/>
          <w:szCs w:val="20"/>
        </w:rPr>
        <w:sectPr w:rsidR="00AF0090">
          <w:pgSz w:w="16837" w:h="11905" w:orient="landscape"/>
          <w:pgMar w:top="570" w:right="720" w:bottom="570" w:left="720" w:header="708" w:footer="708" w:gutter="0"/>
          <w:cols w:space="720"/>
          <w:noEndnote/>
        </w:sectPr>
      </w:pPr>
    </w:p>
    <w:p w14:paraId="155BCBFD"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14:paraId="7DAD69D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https://cherfish.com.ua/ua/about_company/</w:t>
      </w:r>
    </w:p>
    <w:p w14:paraId="00C37C5D"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6686A212" w14:textId="77777777" w:rsidR="00AF0090" w:rsidRDefault="00000000" w:rsidP="00931E92">
      <w:pPr>
        <w:pStyle w:val="1"/>
      </w:pPr>
      <w:bookmarkStart w:id="3" w:name="_Toc227789090"/>
      <w:r>
        <w:t>3. Структура власності</w:t>
      </w:r>
      <w:bookmarkEnd w:id="3"/>
    </w:p>
    <w:p w14:paraId="560485C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https://cherfish.com.ua/ua/about_company/</w:t>
      </w:r>
    </w:p>
    <w:p w14:paraId="068CDE31"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6534A86F" w14:textId="77777777" w:rsidR="00AF0090" w:rsidRDefault="00000000" w:rsidP="00931E92">
      <w:pPr>
        <w:pStyle w:val="1"/>
      </w:pPr>
      <w:bookmarkStart w:id="4" w:name="_Toc227789091"/>
      <w:r>
        <w:t>4. Опис господарської та фінансової діяльності</w:t>
      </w:r>
      <w:bookmarkEnd w:id="4"/>
    </w:p>
    <w:p w14:paraId="302E91BA"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05995987"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70C320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належить до будь-яких об'єднань пiдприємств.</w:t>
      </w:r>
    </w:p>
    <w:p w14:paraId="59E9551F"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77360C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505475F4"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33DEC4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проводить спiльну дiяльнiсть з iншими органiзацiями, пiдприємствами, установами</w:t>
      </w:r>
    </w:p>
    <w:p w14:paraId="099F3DF0"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D17CC3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55035F3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D694C2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була незмiнна. </w:t>
      </w:r>
    </w:p>
    <w:p w14:paraId="4B9C29D9"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FE3908"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73DEC18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3B2EE7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4272713E"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B6F2B98"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Фiнансова звiтнiсть складається вiдповiдно до принципiв пiдготовки фiнансової звiтностi, викладених у НП(С)БО №25  "Спрощена Фiнансова звiтнiсть" - Фiнансова звiтнiсть мiкропiдприємства</w:t>
      </w:r>
    </w:p>
    <w:p w14:paraId="32E8386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1C91E5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6B9CBACD"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6B73F3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6F00D474"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6A39DAE" w14:textId="3275A8A6"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65D44B37" w14:textId="77777777" w:rsidR="00931E92" w:rsidRDefault="00931E9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DE513A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основних засобiв, прийнята в розмiрi, що перевищує 6 000 грн. без ПДВ</w:t>
      </w:r>
    </w:p>
    <w:p w14:paraId="482F8F50"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99B8E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1B56F1F3"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18CB910"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3EA48716"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DF1C9A"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основних засобiв (крiм iнших необоротних матерiальних активiв) нараховується прямолiнiйним методом.</w:t>
      </w:r>
    </w:p>
    <w:p w14:paraId="32590FF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DC676A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нематерiальних активiв нараховується прямолiнiйним методом.</w:t>
      </w:r>
    </w:p>
    <w:p w14:paraId="61C20103"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AADB9F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25C4057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C12335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114888A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6AED51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Лiквiдацiйна вартiсть основних засобiв i нематерiальних активiв дорiвнює нулю.</w:t>
      </w:r>
    </w:p>
    <w:p w14:paraId="1C32BC10"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65755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0C52BDE2"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D4B3A9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пов'язаний з наданням послуг, визнається виходячи зi ступеня завершеностi операцiй з надання послуг.</w:t>
      </w:r>
    </w:p>
    <w:p w14:paraId="2A131170"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890CF1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вiдображаються в бухгалтерському облiку одночасно зi зменшенням активiв або збiльшенням зобов'язань.</w:t>
      </w:r>
    </w:p>
    <w:p w14:paraId="2665007E"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BD0AD88"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5F9DE00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6A800B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4DFDCEF1"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CF8CD8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37E8C0FA" w14:textId="77777777" w:rsidR="00931E92" w:rsidRDefault="00931E9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F9782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Робочого капiталу недостатньо для фiнансування поточних потреб Товариства. Для нормальної дiяльностi товариства необхiдно залучати фiнансовi iнвестицiї. Основна дiяльнiсть майже не здiйснюється.</w:t>
      </w:r>
    </w:p>
    <w:p w14:paraId="4783FEF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0DFE8A6" w14:textId="77777777" w:rsidR="00931E92" w:rsidRDefault="00931E9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DD8E81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Опис полiтики щодо дослiджень та розробок, сума витрат на дослiдження та розробку за звiтний рiк.</w:t>
      </w:r>
    </w:p>
    <w:p w14:paraId="754C106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21DD75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4DDA3C8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50FBC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Протягом звiтного перiоду Товариство власних дослiджень та розробок не проводило.</w:t>
      </w:r>
    </w:p>
    <w:p w14:paraId="65D81859"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2AEF5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щодо продуктiв (товарiв або послуг) особи:</w:t>
      </w:r>
    </w:p>
    <w:p w14:paraId="402DA53E"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22908E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опис продуктiв (товарiв та/або послуг), якi виробляє/надає особа:</w:t>
      </w:r>
    </w:p>
    <w:p w14:paraId="6B4837EC"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C96520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 широкомасштабної збройної агресiї росiйської федерацiї проти України Товариство займалося iнкубацiєю, вирощуванням рибопосадкового матерiалу, товарної риби, селекцiйною роботою, вiдновленням стада аборигенних видiв риб (в тому числi Чернiгiвського регiону), зарибненням водойм, надавало послуги транспортування живої риби по територiї України. </w:t>
      </w:r>
    </w:p>
    <w:p w14:paraId="3DD64CD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4E633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 початком широкомасштабної збройної агресiї росiйської федерацiї проти України основна дiяльнiсть Товариства була припинена, а у звiтному перiодi майже не здiйснювалася.</w:t>
      </w:r>
    </w:p>
    <w:p w14:paraId="17420F87"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5A64E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зв'язку iз продовженням воєнного стану в Українi, постiйними обстрiлами мiста Чернiгова та Чернiгiвського району, зупиненням роботи Чернiгiвської ТЕЦ на невизначений термiн через iстотне пошкодження внаслiдок обстрiлiв пiд час бойових дiй, вiдсутнiстю систематичного енергопостачання та водопостачання на Чернiгiвському риборозплiднику (с.Жавинка), в тому числi за рахунок скидних вод через теплий канал Чернiгiвської ТЕЦ, вiдсутнiстю доступу до Мньовської рибдiльницi, де вирощувалася товарна риба, господарська дiяльнiсть пов'язана iз вирощуванням бiологiчних активiв в штучно створених умовах є неможливим. </w:t>
      </w:r>
    </w:p>
    <w:p w14:paraId="12DD572C"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65EC6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Повномасштабне вторгнення росiйської федерацiї на територiю України призвело до руйнацiї багатьох дiлових вiдносин Товариства. Одна з двох виробничих дiльниць рибницького господарства перебуває у прикордоннiй зонi iз республiкою бiлорiсь, що повнiстю унеможливлює ведення господарської дiяльностi (аквакультури) пiд час воєнного стану в Українi. Товариство позбавлено можливостi вирощувати товарну продукцiю та здiйснювати її реалiзацiю. Також на дiяльнiсть Товариства негативно впливає вiдсутнiсть квалiфiкованих працiвникiв (рибоводiв, рибакiв, водiїв вантажних автомобiлiв, механiкiв, трактористiв) якими в бiльшiй кiлькостi є чоловiки. </w:t>
      </w:r>
    </w:p>
    <w:p w14:paraId="712A2452"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C04AE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Здiйснення сiлькогосподарської дiяльностi в мирний час є перспективним та затребуваним, оскiльки забезпечує не тiльки продовольчу програму в Українi, а також Товариство може бути задiяно для вiдновлення популяцiй багатьох видiв прiсноводних риб з метою комерцiйного розведення або декоративних цiлей</w:t>
      </w:r>
    </w:p>
    <w:p w14:paraId="0405ABED"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A1654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має виробничi потужностi та оснащення для проведення iнкубацiї, може здiйснювати визначення гiдрохiмiчного, гiдробiологiчного складу води i грунту в водоймах; надавати рекомендацiї по формуванню кiлькiсного видового вiкового складу риб (полiкультура) i по пiдбору комбiкормiв; займатися закупiвлею та установкою спецiалiзованого устаткування (автогодiвницi, сортувальнi машини, аератори, водянi насоси i комплектуючi, дизбар'ери i iн.), надавати в оренду спецiалiзоване обладнання, здiйснювати роботи по ремонту (вiдновленню), реконструкцiї гiдротехнiчних споруд.</w:t>
      </w:r>
    </w:p>
    <w:p w14:paraId="12B67DB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E021FD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Але в звiтному перiодi Товариство отримувало дохiд за рахунок реалiзацiї товарних запасiв рибної продукцiї та надання в оренду власного нерухомого майна.</w:t>
      </w:r>
    </w:p>
    <w:p w14:paraId="328D2C37"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CE60608"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обсяги виробництва (у натуральному та грошовому виразi) - Виробництво в звiтному перiодi не здiйснювалося, було реалiзовано товарнi запаси рибної продукцiї на суму  261,1 тис. грн.</w:t>
      </w:r>
    </w:p>
    <w:p w14:paraId="4F8248C2"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2E0B0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середньореалiзацiйнi цiни продуктiв - </w:t>
      </w:r>
    </w:p>
    <w:p w14:paraId="0569C923"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656030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короп - 70 грн/кг;</w:t>
      </w:r>
    </w:p>
    <w:p w14:paraId="6CBF1009"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D72A1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 - 761,233 тис. грн. (в тому числі  ПДВ);</w:t>
      </w:r>
    </w:p>
    <w:p w14:paraId="7175D7A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DFA0F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загальна сума експорту, частка експорту в загальному обсязi продажiв - експорт продукції не здійснювався;</w:t>
      </w:r>
    </w:p>
    <w:p w14:paraId="2E2E5E6C"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3E92E6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6) залежнiсть вiд сезонних змiн - </w:t>
      </w:r>
    </w:p>
    <w:p w14:paraId="63A5DEBC"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D5ED0C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 умови ведення господарської дiяльностi (по досвiду минулих перiодiв) убачається залежнiсть вiд сезонних змiн. Господарська дiяльнiстю по штучному розведенню біологічних активів здiйснюється виключно з квiтня по жовтень (7 мiсяцiв на рiк) при умові належного водозабезпечення за рахунок руслових річок Десна та Білоус та відпрацьовах вод Чернігівської ТЕЦ. Але наразi господарська дiяльнiсть по основному виду дiяльностi не здiйснюється.</w:t>
      </w:r>
    </w:p>
    <w:p w14:paraId="697C2D2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BDCCFF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основнi клiєнти (бiльше 5 % у загальнiй сумi виручки) - вiдсутнi;</w:t>
      </w:r>
    </w:p>
    <w:p w14:paraId="4123034F"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742B99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ринки збуту та країни, в яких особою здiйснюється дiяльнiсть -  Україна, дiяльнiсть в iнших країнах не здiйснюється;</w:t>
      </w:r>
    </w:p>
    <w:p w14:paraId="55D722DC"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612A90"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канали збуту - прямий метод продаж;</w:t>
      </w:r>
    </w:p>
    <w:p w14:paraId="5FAAAB94"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8541B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 - в звiтному перiодi постачальниками послуг були тiльки мiсцевi постачальники комунальних послуг;</w:t>
      </w:r>
    </w:p>
    <w:p w14:paraId="60376B2A"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91707F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особливостi стану розвитку галузi, в якiй здiйснює дiяльнiсть особа:</w:t>
      </w:r>
    </w:p>
    <w:p w14:paraId="139A7E0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8E1BBD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Галузь вирощування риби (аквакультура) в Українi стикається з такими особливостями: зростання попиту на рибну продукцiю, необхiднiсть модернiзацiї обладнання та впровадження новiтнiх технологiй, проблеми з доступом до якiсних кормових ресурсiв та ветеринарним обслуговуванням, а також залежнiсть вiд екологiчних умов та водних ресурсiв. Потенцiал галузi високий, але реалiзацiя стримується браком iнвестицiй, слабкою державною пiдтримкою та необхiднiстю подолання iнфраструктурних обмежень. Активно впроваджуються технологiї вирощування популярних прісноводних видiв риб, таких як білуга, осетр, віслоніс, короп, сом, щука, білий та чорний амур. Використання сучасних установок для вирощування, а також систем очищення води та бiофiльтрацiї дозволяє пiдвищити ефективнiсть. Україна має потенцiал для нарощування експорту продукцiї аквакультури, особливо на європейськi ринки. Але в зв'язку iз застарiлим обладнанням, вiдсутнiстю ефективних програм, що стимулюють розвиток галузi, зокрема в питаннях кредитування та податкових пiльг, браком фахiвцiв з досвiдом роботи у сферi аквакультури дiяльнiсть в цiй галузi супроводжується ризиками i невизначеностями. А в зв'язку з повномасштабним вторгненням розвиток цього виду дiяльностi ускладнився, а на територiї, де розташоване товариство, майже неможливе.</w:t>
      </w:r>
    </w:p>
    <w:p w14:paraId="76EF22A1"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F10754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опис технологiй, якi використовує особа у своїй дiяльностi:</w:t>
      </w:r>
    </w:p>
    <w:p w14:paraId="4570B35C"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F9DA698"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Як сiльськогосподарський виробник Товариство приймає участь у реалiзацiї державної полiтики у сферi рибного господарства та його робота спланована на замкнутий трьох рiчний цикл вирощування риби вiд моменту заплiднення iкри, з подальшим пiдрощуванням личинки, до кiнцевого результату - отримання товарної риби. Але в звiтному перiодi Товариство отримувало дохiд тiльки за рахунок реалiзацiї товарних запасiв рибної продукцiї.</w:t>
      </w:r>
    </w:p>
    <w:p w14:paraId="2E0CC45A"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AD56DD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мiсце особи на ринку, на якому вона здiйснює дiяльнiсть - на ринку України достатня кiлькiсть </w:t>
      </w:r>
      <w:r>
        <w:rPr>
          <w:rFonts w:ascii="Times New Roman CYR" w:hAnsi="Times New Roman CYR" w:cs="Times New Roman CYR"/>
          <w:kern w:val="0"/>
          <w:sz w:val="24"/>
          <w:szCs w:val="24"/>
        </w:rPr>
        <w:lastRenderedPageBreak/>
        <w:t>аналогiчних виробникiв рiзних форм власностi. В зв'язку з повномасштабним  вторгненням росiйської федерацiї на територiю України, дiяльнiсть Товариства суттєво обмежена, вiдсутня можливiсть здiйснювати повноцiнну господарську дiяльнiсть, тому місце особи на ринку не аналiзується;</w:t>
      </w:r>
    </w:p>
    <w:p w14:paraId="28E38CFA"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CA40B5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рiвень конкуренцiї в галузi, основнi конкуренти особи -  конкуренцiя в галузi дуже висока в зв'язку з наявнiстю значної кiлькостi господарюючих суб'єктiв рiзної форми власностi. Основними конкурентами ПрАТ "Чернiгiврибгосп" у Чернiгiвськiй областi та сусiднiх регiонах є iншi рибогосподарськi пiдприємства, що займаються вирощуванням та реалiзацiєю прiсноводної риби, зокрема коропа, амура та товстолобика. Найбiльша конкуренцiя спостерiгається на ринку свiжої риби, де основними гравцями виступають рибницькі господарства, iншi дрiбнi та середнi користувачі ставків на Чернiгiвщині, що реалiзують рибу в регiонi, пiдприємства з iнших областей України, що мають бiльшi обсяги виробництва, а також постачальники мороженої риби;</w:t>
      </w:r>
    </w:p>
    <w:p w14:paraId="7C52FA9D"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665513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перспективнi плани розвитку особи - зберегти активи товариства для можливостi вiдновлення повноцiнної фiнансово-господарської дiяльностi пiсля завершення воєнного стану в Українi;</w:t>
      </w:r>
    </w:p>
    <w:p w14:paraId="7C411C1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DFB01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873476E"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9884870"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є фiнансовою установою.</w:t>
      </w:r>
    </w:p>
    <w:p w14:paraId="6C4FC5B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6176F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Опис ризикiв, як притаманнi дiяльностi особи, пiдходи до управлiння ризиками, заходи особи щодо зменшення впливу ризикiв.</w:t>
      </w:r>
    </w:p>
    <w:p w14:paraId="751EC304"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82C5B0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Ризики є невiд'ємною складовою дiяльностi Товариства, оскiльки Товариство функцiонує в нестабiльному середовищi, що пов'язано з кризовими явищами як в Українi, так i всьому свiтi. Iснує повна невизначенiсть, що саме може мати вплив на майбутню господарську дiяльнiсть та платоспроможнiсть Товариства.</w:t>
      </w:r>
    </w:p>
    <w:p w14:paraId="18ABF43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7C53E1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Головним завданням управлiння ризиками є прийняття управлiнських рiшень спрямованих на мiнiмiзацiю впливу чинникiв ризику i отримання найбiльш стабiльних i ефективних результатiв, а також утримання ризикiв в допустимих межах. </w:t>
      </w:r>
    </w:p>
    <w:p w14:paraId="0D3BC751"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95A21D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Об'єктивнiсть ризику пов'язана з наявнiстю загальнодержавних факторiв, iснування яких не залежить вiд дiяльностi Товариства. Зокрема, полiтика державних органiв в сферi аквакультури та експлуатацiї гiдротехнiчних споруд рибогосподарських технологiчних водойм впливає на дiяльнiсть Товариства i це є полiтичним ризиком. Крiм того, з початком широкомасштабної збройної агресiї росiйської федерацiї проти України рибництво зазнало значних збиткiв, а також втрачено виробничий потенцiал.</w:t>
      </w:r>
    </w:p>
    <w:p w14:paraId="71850CE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4D15E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 дiяльнiсть Товариства впливають економiчнi ризики, а саме: ризики, пов'язанi iз змiною кон'юнктури ринку, в якому дiє Товариство. Цi ризики є: передбачуваними, регулярно вiдслiдковуються та оцiнюються Наглядовою радою Товариства; макроекономiчнi та форс-мажорнi ризики; нестабiльнiсть економiчної бази, у тому числi змiна податкової полiтики; погiршення загальної економiчної ситуацiї в країнi. </w:t>
      </w:r>
    </w:p>
    <w:p w14:paraId="604EB91A"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20076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Також, мають вплив внутрiшнi ризики, пов'язанi з функцiонуванням рибницького господарства, а саме: стан виробничого обладнання; забезпеченiсть квалiфiкованими кадрами; погiршення платоспроможностi; втрата iнформацiї (на електронних i паперових носiях). </w:t>
      </w:r>
    </w:p>
    <w:p w14:paraId="32C86537"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CDFB94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-екологiчнi ризики: Забруднення водойм та змiна клiматичних умов можуть негативно впливати на виробництво;</w:t>
      </w:r>
    </w:p>
    <w:p w14:paraId="3DD4ECB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C8AA46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-кадровий ризик:  нестача фахiвцiв з досвiдом роботи у сферi аквакультури;</w:t>
      </w:r>
    </w:p>
    <w:p w14:paraId="5DD15DBA"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4059AC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нестача ресурсiв: нестача якiсних кормiв, малька та ветеринарних препаратiв, а також їх висока цiна, що створює значнi витрати;</w:t>
      </w:r>
    </w:p>
    <w:p w14:paraId="260EFDCA"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82AE4C8"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моральний i фiзичний знос обладнання, що знижує конкурентоспроможнiсть товариства,</w:t>
      </w:r>
    </w:p>
    <w:p w14:paraId="1097A18E"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1D705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Зовнiшнi ризики, пов'язанi з зовнiшнiм середовищем, а саме: вiйськова агресiя росiйської федерацiї; вiдсутнiсть iнвестицiй; цiновi та курсовi коливання на основнi види сировини та енергоносiї; несприятливi умови для ведення тваринництва, вiдсутнiсть стабiльностi в енергопостачаннi, водопостачаннi, постачаннi кормiв, неможливiсть дотримання умов планового виробництва та циклiчностi вирощування бiологiчних активiв. </w:t>
      </w:r>
    </w:p>
    <w:p w14:paraId="186BBCCF"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3706B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Планове виробництво - це систематичний процес визначення обсягiв, асортименту, термiнiв випуску сiльськогосподарської продукцiї та необхiдних ресурсiв (сировини, часу, персоналу) для досягнення цiлей Товариства.</w:t>
      </w:r>
    </w:p>
    <w:p w14:paraId="7A8DD06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D80BBA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Функцiя управлiння ризиками у Товариствi вiдповiдає за фiнансовi ризики, а також операцiйнi та юридичнi ризики. Фiнансовi ризики складаються з ринкового ризику (який включає валютний ризик, ризик процентної ставки та iнший цiновий ризик), кредитного ризику та ризику лiквiдностi. Основними цiлями управлiння фiнансовими ризиками є визначення лiмiтiв ризику й нагляд за тим, щоб цi лiмiти не перевищувалися. Управлiння операцiйними та юридичними ризиками має на метi забезпечення належного функцiонування внутрiшнiх процедур та полiтики, що спрямованi на мiнiмiзацiю цих ризикiв. </w:t>
      </w:r>
    </w:p>
    <w:p w14:paraId="761349C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D02ECE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не має зобов'язань по кредитам, отже, не наражається на значний процентний ризик. </w:t>
      </w:r>
    </w:p>
    <w:p w14:paraId="2BF0474A"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BEBAC5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Цiновий ризик. Товариство не наражається на цiновий ризик у вiдношеннi до її фiнансової звiтностi, оскiльки не має значних iнвестицiй в цiннi папери та фiнансовi iнструменти, якi пiддавали б її цiновому ризику. </w:t>
      </w:r>
    </w:p>
    <w:p w14:paraId="6DCF34A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123891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Кредитний ризик. Товариство наражається на кредитний ризик, який визначається як ризик того, що одна зi сторiн операцiї з фiнансовим iнструментом може завдати фiнансовi збитки iншiй сторонi внаслiдок невиконання зобов'язання за договором. </w:t>
      </w:r>
    </w:p>
    <w:p w14:paraId="41B40521"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23587B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лiквiдностi. Ризик лiквiдностi - це ризик того, що Товариство зiткнеться з труднощами при виконаннi зобов'язань, пов'язаних з фiнансовими зобов'язаннями. Обачнiсть при управлiннi ризиком лiквiдностi передбачає наявнiсть достатньої суми грошових коштiв, а також наявнiсть достатнiх фiнансових ресурсiв для задоволення зобов'язань в момент, коли настає строк їхнього погашення. Управлiння поточною лiквiднiстю Товариства здiйснюється шляхом контролю сум дебiторської та кредиторської заборгованостi. </w:t>
      </w:r>
    </w:p>
    <w:p w14:paraId="446A9290"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8565B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капiталу. Метою Товариства при управлiннi капiталом є забезпечення подальшої роботи Товариства в якостi безперервно функцiонуючого господарства, щоб приносити прибуток акцiонерам та вигоди iншим зацiкавленим сторонам. </w:t>
      </w:r>
    </w:p>
    <w:p w14:paraId="639C38A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B3665A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Наразi у Товариства немає офiцiйної полiтики управлiння капiталом</w:t>
      </w:r>
    </w:p>
    <w:p w14:paraId="70E7F6EA"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F85118"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Але на даний час найбiльшим ризиком є можливiсть вiдновлення бойових дiй на територiї розташування товариства та погiршення ситуацiї в країнi, пов'язаної з повномасштабним вторгнення росiйської федерацiї. Основна частина споруд знаходиться на територiї, де ведення господарської дiяльностi </w:t>
      </w:r>
      <w:r>
        <w:rPr>
          <w:rFonts w:ascii="Times New Roman CYR" w:hAnsi="Times New Roman CYR" w:cs="Times New Roman CYR"/>
          <w:kern w:val="0"/>
          <w:sz w:val="24"/>
          <w:szCs w:val="24"/>
        </w:rPr>
        <w:lastRenderedPageBreak/>
        <w:t>неможливе в зв'язку з певними обставинами, пов'язаними з воєнним станом, iнша частина не експлуатується в зв'язку з пiдвищеною небезпекою для роботи.</w:t>
      </w:r>
    </w:p>
    <w:p w14:paraId="0A4BB05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4B9541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24DC1009"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95FF1A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60C658FA"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450495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Визначити  та реалiзувати заходи для вiдновлення ефективної господарської дiяльностi акцiонерного товариства, передусiм за рахунок залучення iнвестицiй для ведення фiнансово-господарської дiяльностi.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017C80B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06331F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1881AFA0"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23B3DA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останнiх п'яти рокiв суттєвих придбань, вiдчужень та iнвестицiй товариством не здiйснювалось i не планується.</w:t>
      </w:r>
    </w:p>
    <w:p w14:paraId="75B89AB9"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614A12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2021 - 2025 рокiв придбань, вiдчужень та списань основних засобiв не було.</w:t>
      </w:r>
    </w:p>
    <w:p w14:paraId="2076DEB0"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B49BC0A"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Iнвестицiї, придбання найближчим часом не плануються.</w:t>
      </w:r>
    </w:p>
    <w:p w14:paraId="26BF84A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C50DD4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6545A1C4"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B5BC62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14:paraId="4ACD99DD"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C94890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Спосiб утримання активiв полягає в тому, що активи пiдприємства щорiчно iнвентаризуються, їх вартiсть вiдображається в балансi пiдприємства. Основнi засоби знаходяться за мiсцезнаходженням пiдприємства, а також водойми для вирощування аквакультури - на територiї Чернiгiвського району.</w:t>
      </w:r>
    </w:p>
    <w:p w14:paraId="7958BD6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673B0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Придбанi (створенi) основнi засоби зараховуються на баланс за первiсною вартiстю. Первiсна вартiсть основних засобiв станом на 31.12.2025 - 13125 тис. грн (не змiнилася в порiвняннi з попереднiм звiтним перiодом).  Залишкова вартiсть - 2120,8 тис. грн. Ступiнь зносу основних засобiв: 83,84% Ступiнь використання основних засобiв: 16,16%.</w:t>
      </w:r>
    </w:p>
    <w:p w14:paraId="7F4FC23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DAE04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w:t>
      </w:r>
      <w:r>
        <w:rPr>
          <w:rFonts w:ascii="Times New Roman CYR" w:hAnsi="Times New Roman CYR" w:cs="Times New Roman CYR"/>
          <w:kern w:val="0"/>
          <w:sz w:val="24"/>
          <w:szCs w:val="24"/>
        </w:rPr>
        <w:lastRenderedPageBreak/>
        <w:t>майбутнiх економiчних вигод, первiсно очiкуваних вiд використання об'єкта. Товариство по можливостi iнвестує власнi кошти в основнi засоби з метою вдосконалення виробничого процесу та пiдвищення якостi продукцiї. В звiтному перiодi iнвестицiї не здiйснювалися.</w:t>
      </w:r>
    </w:p>
    <w:p w14:paraId="34DA8FB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FC7E80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Плани капiтального будiвництва у товариства вiдсутнi. Екологiчнi питання  мають суттєвий вплив на використання основних активiв Товариства: загальний рiвень води у водоймах, погоднi умови тощо, вплинути  на якi Товариство не має можливостi. Керiвництво усвiдомлює, що стабiльне функцiонування пiдприємства повинно вестися за рахунок обмеження негативного впливу на навколишнє середовище i постiйно вживає заходи щодо мiнiмального забруднення навколишнього середовища.</w:t>
      </w:r>
    </w:p>
    <w:p w14:paraId="731CFCC7"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A1A4CE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цього на пiдприємствi пiд час здiйснення господарської дiяльностi проводиться iнформування працiвникiв Товариства про природоохоронну дiяльнiсть, про необхiднiсть скорочення споживання води та електроенергiї, розумне поводження з вiдходами.</w:t>
      </w:r>
    </w:p>
    <w:p w14:paraId="1E047E34"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D6A4D49"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223AC6E"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9AD9A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Проблеми, якi впливають на дiяльнiсть особи, в тому числi ступiнь залежностi вiд законодавчих або економiчних обмежень.</w:t>
      </w:r>
    </w:p>
    <w:p w14:paraId="089D4992"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51C0E5A"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Проблеми, якi впливають на дiяльнiсть особи, мають загальнодержавий характер. Подальший економiчний розвиток України в цiлому та Товариства, зокрема, значною мiрою залежить вiд ефективностi економiчних, фiнансових та монетарних заходiв, якi вживаються Урядом, а також вiд змiн у податковiй, юридичнiй, регулятивнiй та полiтичнiй сферах. </w:t>
      </w:r>
    </w:p>
    <w:p w14:paraId="705F61E4"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63B67C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вiйськовi дiї в Українi та небезпечнiсть сiльськогосподарських угiдь, невизначенiсть уряду України щодо порядку використання рибницькими господарствами гiдротехнiчних споруд рибогосподарських технологiчних водойм, нестабiльнiсть законодавчої бази, потенцiйна можливiсть несподiваних змiн в полiтицi оподаткування та кредитно-фiнансової полiтики держави; падiння платоспроможностi населення, що знижує попит на продукцiю товариства, зростання вартостi енергоносiїв та палива, дефiцит квалiфiкованих кадрiв у сферi сiльського господарства та аквакультури.</w:t>
      </w:r>
    </w:p>
    <w:p w14:paraId="000A2CF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16BE57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 не може передбачити всi тенденцiї, якi можуть впливати на дiяльнiсть товариства, а також те, який вплив (за наявностi такого) вони можуть мати на майбутнiй фiнансовий стан. Керiвник намагається вживати всiх необхiдних заходiв для вiдновлення стабiльної дiяльностi та розвитку Товариства.</w:t>
      </w:r>
    </w:p>
    <w:p w14:paraId="434F9326"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ECCFCC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14:paraId="79098427"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D1FB8A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Укладенi, але невиконанi договори на пiдприємствi вiдсутнi.</w:t>
      </w:r>
    </w:p>
    <w:p w14:paraId="44FC2C32"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9385D4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225FEC00"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ED891A"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Середньооблiкова чисельнiсть - 4 особи,  працюючi на умовах неповного робочого часу - 1 особа. Фонд оплати працi в звiтному перiодi - 61,63 тис. грн. збiльшився в порiвняннi зпопереднiм звiтним перiодом на 21,63 тис. грн. (на 54,08%) в зв'язку зi збiльшенням кiлькостi працюючих (на 3 особи) та фактично вiдпрацьованого часу.</w:t>
      </w:r>
    </w:p>
    <w:p w14:paraId="7F68DE53"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5261F7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15. Будь-якi пропозицiї щодо реорганiзацiї з боку третiх осiб, що мали мiсце протягом звiтного перiоду, умови та результати цих пропозицiй. </w:t>
      </w:r>
    </w:p>
    <w:p w14:paraId="52932307"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1B39FE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Пропозицiй щодо реорганiзацiї з боку третiх осiб до товариства не надходило</w:t>
      </w:r>
    </w:p>
    <w:p w14:paraId="130B45E1"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284891A"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16. Iнша iнформацiя, яка може бути iстотною для оцiнки стейкхолдерами фiнансового стану та результатiв дiяльностi особи.</w:t>
      </w:r>
    </w:p>
    <w:p w14:paraId="218C8569"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6E6D44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Держава акцiями Товариства не володiє. Цiннi папери товариства на бiржах та торговельно-iнформацiйних системах не котируються. Дивiденди у звiтному перiодi не нараховувались i не сплачувались. Фiнансово-господарська дiяльнiсть за основними видами дiяльностi повною мiрою не здiйснюється. Наказом Мiнiстерства з питань реiнтеграцiї тимчасово окупованих територiй України №309 вiд 22.12.2022 р., зареєстрованим в Мiнiстерствi юстицiї України 23.12.2022 р. за №1668/39004, затверджено Перелiк територiй, на яких ведуться (велися) бойовi дiї або тимчасово окупованих Росiйською Федерацiєю. До територiй активних бойових дiй вiднесено територiї Чернiгiвської мiської територiальної громади, с.Киїнка та с.Жавинка Киїнської сiльської територiальної громади. До тимчасово окупованих територiй росiйською федерацiєю вiднесено територiї Михайло-Коцюбинської сiльської територiальної громади, с.Лукашiвка Iванiвської сiльської територiальної громади. З перших днiв вiйни Мньовський рибцех, що знаходиться на вiдстанi недалеко вiд кордону з республiкою бiлорусь, опинився в окупацiї, а Чернiгiвський риборозплiдник в зонi активних бойових дiй. Через це ведення господарської дiяльностi стало неможливим.  I в звiтному перiодi вiдновити дiяльнiсть повною мiрою не було можливостi. Територiї обох виробничих дiльниць досi не обстеженi на предмет наявностi небезпечних та вибухових предметiв (мiн, снарядiв i т.п.). Перебування цивiльних осiб у прикордоннiй зонi на Мньовському рибцеху до сьогоднiшнього часу ЗСУ обмежено.   Через вiйськовi дiї, руйнування житла, вiдсутнiсть електроенергiї та водопостачання бiльшiсть працiвникiв виїхала в iншу мiсцевiсть України та за її межi. Деякi працiвники записалися до лав територiальної оборони та ЗСУ. Пiдприємство пiд час активної фази воєнних дiй на Чернiгiвщинi i до цього часу так i не мало змоги повноцiнно вiдновити операцiйну дiяльнiсть i адаптуватися до роботи в умовах вiйни. Дохiд в звiтному перiодi отримувався за рахунок реалiзацiї товарних запасiв рибної продукцiї та надання в оренду власного нерухомого майна. За результатами дiяльностi 2025 року Товариство отримало збиток 372,9 тис. грн. Незаповненнi графи Звiту вважати такими, що мають "нульове" значення, або свiдчать про вiдсутнiсть подiї. </w:t>
      </w:r>
    </w:p>
    <w:p w14:paraId="76524BD4" w14:textId="77777777" w:rsidR="00AF0090" w:rsidRPr="00931E92"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4E340292"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155"/>
        <w:gridCol w:w="1500"/>
        <w:gridCol w:w="1065"/>
        <w:gridCol w:w="3000"/>
        <w:gridCol w:w="1200"/>
      </w:tblGrid>
      <w:tr w:rsidR="00AF0090" w14:paraId="180AB13A" w14:textId="77777777">
        <w:trPr>
          <w:trHeight w:val="200"/>
        </w:trPr>
        <w:tc>
          <w:tcPr>
            <w:tcW w:w="3155" w:type="dxa"/>
            <w:tcBorders>
              <w:top w:val="single" w:sz="6" w:space="0" w:color="auto"/>
              <w:bottom w:val="single" w:sz="6" w:space="0" w:color="auto"/>
              <w:right w:val="single" w:sz="6" w:space="0" w:color="auto"/>
            </w:tcBorders>
            <w:vAlign w:val="center"/>
          </w:tcPr>
          <w:p w14:paraId="3C536CF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14:paraId="6786FB1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14:paraId="405C962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14:paraId="3AF8168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14:paraId="5A84144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закінчення строку дії ліцензії (за наявності)</w:t>
            </w:r>
          </w:p>
        </w:tc>
      </w:tr>
      <w:tr w:rsidR="00AF0090" w14:paraId="1D7C398A" w14:textId="77777777">
        <w:trPr>
          <w:trHeight w:val="200"/>
        </w:trPr>
        <w:tc>
          <w:tcPr>
            <w:tcW w:w="3155" w:type="dxa"/>
            <w:tcBorders>
              <w:top w:val="single" w:sz="6" w:space="0" w:color="auto"/>
              <w:bottom w:val="single" w:sz="6" w:space="0" w:color="auto"/>
              <w:right w:val="single" w:sz="6" w:space="0" w:color="auto"/>
            </w:tcBorders>
            <w:vAlign w:val="center"/>
          </w:tcPr>
          <w:p w14:paraId="6D3DB1D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500" w:type="dxa"/>
            <w:tcBorders>
              <w:top w:val="single" w:sz="6" w:space="0" w:color="auto"/>
              <w:left w:val="single" w:sz="6" w:space="0" w:color="auto"/>
              <w:bottom w:val="single" w:sz="6" w:space="0" w:color="auto"/>
              <w:right w:val="single" w:sz="6" w:space="0" w:color="auto"/>
            </w:tcBorders>
            <w:vAlign w:val="center"/>
          </w:tcPr>
          <w:p w14:paraId="72DC990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065" w:type="dxa"/>
            <w:tcBorders>
              <w:top w:val="single" w:sz="6" w:space="0" w:color="auto"/>
              <w:left w:val="single" w:sz="6" w:space="0" w:color="auto"/>
              <w:bottom w:val="single" w:sz="6" w:space="0" w:color="auto"/>
              <w:right w:val="single" w:sz="6" w:space="0" w:color="auto"/>
            </w:tcBorders>
            <w:vAlign w:val="center"/>
          </w:tcPr>
          <w:p w14:paraId="13E6F78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000" w:type="dxa"/>
            <w:tcBorders>
              <w:top w:val="single" w:sz="6" w:space="0" w:color="auto"/>
              <w:left w:val="single" w:sz="6" w:space="0" w:color="auto"/>
              <w:bottom w:val="single" w:sz="6" w:space="0" w:color="auto"/>
              <w:right w:val="single" w:sz="6" w:space="0" w:color="auto"/>
            </w:tcBorders>
            <w:vAlign w:val="center"/>
          </w:tcPr>
          <w:p w14:paraId="1EB213F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200" w:type="dxa"/>
            <w:tcBorders>
              <w:top w:val="single" w:sz="6" w:space="0" w:color="auto"/>
              <w:left w:val="single" w:sz="6" w:space="0" w:color="auto"/>
              <w:bottom w:val="single" w:sz="6" w:space="0" w:color="auto"/>
            </w:tcBorders>
            <w:vAlign w:val="center"/>
          </w:tcPr>
          <w:p w14:paraId="30B4A72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r>
      <w:tr w:rsidR="00AF0090" w14:paraId="115FC47A" w14:textId="77777777">
        <w:trPr>
          <w:trHeight w:val="200"/>
        </w:trPr>
        <w:tc>
          <w:tcPr>
            <w:tcW w:w="3155" w:type="dxa"/>
            <w:tcBorders>
              <w:top w:val="single" w:sz="6" w:space="0" w:color="auto"/>
              <w:bottom w:val="single" w:sz="6" w:space="0" w:color="auto"/>
              <w:right w:val="single" w:sz="6" w:space="0" w:color="auto"/>
            </w:tcBorders>
          </w:tcPr>
          <w:p w14:paraId="41B81E7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Спецiальне водокористування</w:t>
            </w:r>
          </w:p>
        </w:tc>
        <w:tc>
          <w:tcPr>
            <w:tcW w:w="1500" w:type="dxa"/>
            <w:tcBorders>
              <w:top w:val="single" w:sz="6" w:space="0" w:color="auto"/>
              <w:left w:val="single" w:sz="6" w:space="0" w:color="auto"/>
              <w:bottom w:val="single" w:sz="6" w:space="0" w:color="auto"/>
              <w:right w:val="single" w:sz="6" w:space="0" w:color="auto"/>
            </w:tcBorders>
          </w:tcPr>
          <w:p w14:paraId="4F7602C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Дозвiл №253/ЧГ/49д-1</w:t>
            </w:r>
          </w:p>
        </w:tc>
        <w:tc>
          <w:tcPr>
            <w:tcW w:w="1065" w:type="dxa"/>
            <w:tcBorders>
              <w:top w:val="single" w:sz="6" w:space="0" w:color="auto"/>
              <w:left w:val="single" w:sz="6" w:space="0" w:color="auto"/>
              <w:bottom w:val="single" w:sz="6" w:space="0" w:color="auto"/>
              <w:right w:val="single" w:sz="6" w:space="0" w:color="auto"/>
            </w:tcBorders>
          </w:tcPr>
          <w:p w14:paraId="7D54E7E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19.04.2019</w:t>
            </w:r>
          </w:p>
        </w:tc>
        <w:tc>
          <w:tcPr>
            <w:tcW w:w="3000" w:type="dxa"/>
            <w:tcBorders>
              <w:top w:val="single" w:sz="6" w:space="0" w:color="auto"/>
              <w:left w:val="single" w:sz="6" w:space="0" w:color="auto"/>
              <w:bottom w:val="single" w:sz="6" w:space="0" w:color="auto"/>
              <w:right w:val="single" w:sz="6" w:space="0" w:color="auto"/>
            </w:tcBorders>
          </w:tcPr>
          <w:p w14:paraId="3D5071F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Сектор у Чернiгiвськiй областi Держводагентства</w:t>
            </w:r>
          </w:p>
        </w:tc>
        <w:tc>
          <w:tcPr>
            <w:tcW w:w="1200" w:type="dxa"/>
            <w:tcBorders>
              <w:top w:val="single" w:sz="6" w:space="0" w:color="auto"/>
              <w:left w:val="single" w:sz="6" w:space="0" w:color="auto"/>
              <w:bottom w:val="single" w:sz="6" w:space="0" w:color="auto"/>
            </w:tcBorders>
          </w:tcPr>
          <w:p w14:paraId="522FDDE0"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69C23322" w14:textId="77777777">
        <w:trPr>
          <w:trHeight w:val="200"/>
        </w:trPr>
        <w:tc>
          <w:tcPr>
            <w:tcW w:w="3155" w:type="dxa"/>
            <w:tcBorders>
              <w:top w:val="single" w:sz="6" w:space="0" w:color="auto"/>
              <w:bottom w:val="single" w:sz="6" w:space="0" w:color="auto"/>
              <w:right w:val="single" w:sz="6" w:space="0" w:color="auto"/>
            </w:tcBorders>
          </w:tcPr>
          <w:p w14:paraId="2201379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Торгiвля племiнними (генетичними) ресурсами, проведннягенетичної експертизи походження та аномалiй тварин</w:t>
            </w:r>
          </w:p>
        </w:tc>
        <w:tc>
          <w:tcPr>
            <w:tcW w:w="1500" w:type="dxa"/>
            <w:tcBorders>
              <w:top w:val="single" w:sz="6" w:space="0" w:color="auto"/>
              <w:left w:val="single" w:sz="6" w:space="0" w:color="auto"/>
              <w:bottom w:val="single" w:sz="6" w:space="0" w:color="auto"/>
              <w:right w:val="single" w:sz="6" w:space="0" w:color="auto"/>
            </w:tcBorders>
          </w:tcPr>
          <w:p w14:paraId="23BE695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АВ№475849</w:t>
            </w:r>
          </w:p>
        </w:tc>
        <w:tc>
          <w:tcPr>
            <w:tcW w:w="1065" w:type="dxa"/>
            <w:tcBorders>
              <w:top w:val="single" w:sz="6" w:space="0" w:color="auto"/>
              <w:left w:val="single" w:sz="6" w:space="0" w:color="auto"/>
              <w:bottom w:val="single" w:sz="6" w:space="0" w:color="auto"/>
              <w:right w:val="single" w:sz="6" w:space="0" w:color="auto"/>
            </w:tcBorders>
          </w:tcPr>
          <w:p w14:paraId="5ADBB4A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14.01.2011</w:t>
            </w:r>
          </w:p>
        </w:tc>
        <w:tc>
          <w:tcPr>
            <w:tcW w:w="3000" w:type="dxa"/>
            <w:tcBorders>
              <w:top w:val="single" w:sz="6" w:space="0" w:color="auto"/>
              <w:left w:val="single" w:sz="6" w:space="0" w:color="auto"/>
              <w:bottom w:val="single" w:sz="6" w:space="0" w:color="auto"/>
              <w:right w:val="single" w:sz="6" w:space="0" w:color="auto"/>
            </w:tcBorders>
          </w:tcPr>
          <w:p w14:paraId="39AF1FA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Мiнiстерство аграрної полiтики України</w:t>
            </w:r>
          </w:p>
        </w:tc>
        <w:tc>
          <w:tcPr>
            <w:tcW w:w="1200" w:type="dxa"/>
            <w:tcBorders>
              <w:top w:val="single" w:sz="6" w:space="0" w:color="auto"/>
              <w:left w:val="single" w:sz="6" w:space="0" w:color="auto"/>
              <w:bottom w:val="single" w:sz="6" w:space="0" w:color="auto"/>
            </w:tcBorders>
          </w:tcPr>
          <w:p w14:paraId="0E5EE6A0"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2B1128D5" w14:textId="77777777">
        <w:trPr>
          <w:trHeight w:val="200"/>
        </w:trPr>
        <w:tc>
          <w:tcPr>
            <w:tcW w:w="3155" w:type="dxa"/>
            <w:tcBorders>
              <w:top w:val="single" w:sz="6" w:space="0" w:color="auto"/>
              <w:bottom w:val="single" w:sz="6" w:space="0" w:color="auto"/>
              <w:right w:val="single" w:sz="6" w:space="0" w:color="auto"/>
            </w:tcBorders>
          </w:tcPr>
          <w:p w14:paraId="5A30833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реєстрацiя потужностей</w:t>
            </w:r>
          </w:p>
        </w:tc>
        <w:tc>
          <w:tcPr>
            <w:tcW w:w="1500" w:type="dxa"/>
            <w:tcBorders>
              <w:top w:val="single" w:sz="6" w:space="0" w:color="auto"/>
              <w:left w:val="single" w:sz="6" w:space="0" w:color="auto"/>
              <w:bottom w:val="single" w:sz="6" w:space="0" w:color="auto"/>
              <w:right w:val="single" w:sz="6" w:space="0" w:color="auto"/>
            </w:tcBorders>
          </w:tcPr>
          <w:p w14:paraId="12274D2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UA-25-21-25</w:t>
            </w:r>
          </w:p>
        </w:tc>
        <w:tc>
          <w:tcPr>
            <w:tcW w:w="1065" w:type="dxa"/>
            <w:tcBorders>
              <w:top w:val="single" w:sz="6" w:space="0" w:color="auto"/>
              <w:left w:val="single" w:sz="6" w:space="0" w:color="auto"/>
              <w:bottom w:val="single" w:sz="6" w:space="0" w:color="auto"/>
              <w:right w:val="single" w:sz="6" w:space="0" w:color="auto"/>
            </w:tcBorders>
          </w:tcPr>
          <w:p w14:paraId="08C74EB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13.09.2019</w:t>
            </w:r>
          </w:p>
        </w:tc>
        <w:tc>
          <w:tcPr>
            <w:tcW w:w="3000" w:type="dxa"/>
            <w:tcBorders>
              <w:top w:val="single" w:sz="6" w:space="0" w:color="auto"/>
              <w:left w:val="single" w:sz="6" w:space="0" w:color="auto"/>
              <w:bottom w:val="single" w:sz="6" w:space="0" w:color="auto"/>
              <w:right w:val="single" w:sz="6" w:space="0" w:color="auto"/>
            </w:tcBorders>
          </w:tcPr>
          <w:p w14:paraId="6122DCB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Управлiння Держпродспоживслужби в Чернiгiвському районi</w:t>
            </w:r>
          </w:p>
        </w:tc>
        <w:tc>
          <w:tcPr>
            <w:tcW w:w="1200" w:type="dxa"/>
            <w:tcBorders>
              <w:top w:val="single" w:sz="6" w:space="0" w:color="auto"/>
              <w:left w:val="single" w:sz="6" w:space="0" w:color="auto"/>
              <w:bottom w:val="single" w:sz="6" w:space="0" w:color="auto"/>
            </w:tcBorders>
          </w:tcPr>
          <w:p w14:paraId="117AB226"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bl>
    <w:p w14:paraId="4C5842BA"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25C444EB" w14:textId="77777777" w:rsidR="006930C6" w:rsidRDefault="006930C6">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7104C11E" w14:textId="1C66908D"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Інформація про основні засоби (за залишковою вартістю)</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801"/>
      </w:tblGrid>
      <w:tr w:rsidR="00AF0090" w14:paraId="513B4D4B" w14:textId="77777777" w:rsidTr="00931E92">
        <w:trPr>
          <w:trHeight w:val="200"/>
        </w:trPr>
        <w:tc>
          <w:tcPr>
            <w:tcW w:w="3058" w:type="dxa"/>
            <w:vMerge w:val="restart"/>
            <w:tcBorders>
              <w:top w:val="single" w:sz="6" w:space="0" w:color="auto"/>
              <w:bottom w:val="single" w:sz="6" w:space="0" w:color="auto"/>
              <w:right w:val="single" w:sz="6" w:space="0" w:color="auto"/>
            </w:tcBorders>
            <w:vAlign w:val="center"/>
          </w:tcPr>
          <w:p w14:paraId="5E719D2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7A6A16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E89F9A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3061" w:type="dxa"/>
            <w:gridSpan w:val="2"/>
            <w:tcBorders>
              <w:top w:val="single" w:sz="6" w:space="0" w:color="auto"/>
              <w:left w:val="single" w:sz="6" w:space="0" w:color="auto"/>
              <w:bottom w:val="single" w:sz="6" w:space="0" w:color="auto"/>
            </w:tcBorders>
            <w:vAlign w:val="center"/>
          </w:tcPr>
          <w:p w14:paraId="6E3A64D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AF0090" w14:paraId="39149DCB" w14:textId="77777777" w:rsidTr="00931E92">
        <w:trPr>
          <w:trHeight w:val="200"/>
        </w:trPr>
        <w:tc>
          <w:tcPr>
            <w:tcW w:w="3058" w:type="dxa"/>
            <w:vMerge/>
            <w:tcBorders>
              <w:top w:val="single" w:sz="6" w:space="0" w:color="auto"/>
              <w:bottom w:val="single" w:sz="6" w:space="0" w:color="auto"/>
              <w:right w:val="single" w:sz="6" w:space="0" w:color="auto"/>
            </w:tcBorders>
            <w:vAlign w:val="center"/>
          </w:tcPr>
          <w:p w14:paraId="6B111148"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08D0EB9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1EB0A8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1007F0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B15945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15E8D04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801" w:type="dxa"/>
            <w:tcBorders>
              <w:top w:val="single" w:sz="6" w:space="0" w:color="auto"/>
              <w:left w:val="single" w:sz="6" w:space="0" w:color="auto"/>
              <w:bottom w:val="single" w:sz="6" w:space="0" w:color="auto"/>
            </w:tcBorders>
            <w:vAlign w:val="center"/>
          </w:tcPr>
          <w:p w14:paraId="1F8B2B9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AF0090" w14:paraId="0E01AAF2"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66F64F5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124E60E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1 985</w:t>
            </w:r>
          </w:p>
        </w:tc>
        <w:tc>
          <w:tcPr>
            <w:tcW w:w="1080" w:type="dxa"/>
            <w:tcBorders>
              <w:top w:val="single" w:sz="6" w:space="0" w:color="auto"/>
              <w:left w:val="single" w:sz="6" w:space="0" w:color="auto"/>
              <w:bottom w:val="single" w:sz="6" w:space="0" w:color="auto"/>
              <w:right w:val="single" w:sz="6" w:space="0" w:color="auto"/>
            </w:tcBorders>
            <w:vAlign w:val="center"/>
          </w:tcPr>
          <w:p w14:paraId="63E7218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1 886</w:t>
            </w:r>
          </w:p>
        </w:tc>
        <w:tc>
          <w:tcPr>
            <w:tcW w:w="1260" w:type="dxa"/>
            <w:tcBorders>
              <w:top w:val="single" w:sz="6" w:space="0" w:color="auto"/>
              <w:left w:val="single" w:sz="6" w:space="0" w:color="auto"/>
              <w:bottom w:val="single" w:sz="6" w:space="0" w:color="auto"/>
              <w:right w:val="single" w:sz="6" w:space="0" w:color="auto"/>
            </w:tcBorders>
            <w:vAlign w:val="center"/>
          </w:tcPr>
          <w:p w14:paraId="34FF168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9113AD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50B7AE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1 985</w:t>
            </w:r>
          </w:p>
        </w:tc>
        <w:tc>
          <w:tcPr>
            <w:tcW w:w="1801" w:type="dxa"/>
            <w:tcBorders>
              <w:top w:val="single" w:sz="6" w:space="0" w:color="auto"/>
              <w:left w:val="single" w:sz="6" w:space="0" w:color="auto"/>
              <w:bottom w:val="single" w:sz="6" w:space="0" w:color="auto"/>
            </w:tcBorders>
            <w:vAlign w:val="center"/>
          </w:tcPr>
          <w:p w14:paraId="0478167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1 886</w:t>
            </w:r>
          </w:p>
        </w:tc>
      </w:tr>
      <w:tr w:rsidR="00AF0090" w14:paraId="7EE26739"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7107BAB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093C0A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1 900</w:t>
            </w:r>
          </w:p>
        </w:tc>
        <w:tc>
          <w:tcPr>
            <w:tcW w:w="1080" w:type="dxa"/>
            <w:tcBorders>
              <w:top w:val="single" w:sz="6" w:space="0" w:color="auto"/>
              <w:left w:val="single" w:sz="6" w:space="0" w:color="auto"/>
              <w:bottom w:val="single" w:sz="6" w:space="0" w:color="auto"/>
              <w:right w:val="single" w:sz="6" w:space="0" w:color="auto"/>
            </w:tcBorders>
            <w:vAlign w:val="center"/>
          </w:tcPr>
          <w:p w14:paraId="4F53626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1 803</w:t>
            </w:r>
          </w:p>
        </w:tc>
        <w:tc>
          <w:tcPr>
            <w:tcW w:w="1260" w:type="dxa"/>
            <w:tcBorders>
              <w:top w:val="single" w:sz="6" w:space="0" w:color="auto"/>
              <w:left w:val="single" w:sz="6" w:space="0" w:color="auto"/>
              <w:bottom w:val="single" w:sz="6" w:space="0" w:color="auto"/>
              <w:right w:val="single" w:sz="6" w:space="0" w:color="auto"/>
            </w:tcBorders>
            <w:vAlign w:val="center"/>
          </w:tcPr>
          <w:p w14:paraId="4CF39E3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90909F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D0BAE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1 900</w:t>
            </w:r>
          </w:p>
        </w:tc>
        <w:tc>
          <w:tcPr>
            <w:tcW w:w="1801" w:type="dxa"/>
            <w:tcBorders>
              <w:top w:val="single" w:sz="6" w:space="0" w:color="auto"/>
              <w:left w:val="single" w:sz="6" w:space="0" w:color="auto"/>
              <w:bottom w:val="single" w:sz="6" w:space="0" w:color="auto"/>
            </w:tcBorders>
            <w:vAlign w:val="center"/>
          </w:tcPr>
          <w:p w14:paraId="249EE5C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1 803</w:t>
            </w:r>
          </w:p>
        </w:tc>
      </w:tr>
      <w:tr w:rsidR="00AF0090" w14:paraId="2B5CA45D"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4E9EE4A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0B79B2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w:t>
            </w:r>
          </w:p>
        </w:tc>
        <w:tc>
          <w:tcPr>
            <w:tcW w:w="1080" w:type="dxa"/>
            <w:tcBorders>
              <w:top w:val="single" w:sz="6" w:space="0" w:color="auto"/>
              <w:left w:val="single" w:sz="6" w:space="0" w:color="auto"/>
              <w:bottom w:val="single" w:sz="6" w:space="0" w:color="auto"/>
              <w:right w:val="single" w:sz="6" w:space="0" w:color="auto"/>
            </w:tcBorders>
            <w:vAlign w:val="center"/>
          </w:tcPr>
          <w:p w14:paraId="5EC762D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83</w:t>
            </w:r>
          </w:p>
        </w:tc>
        <w:tc>
          <w:tcPr>
            <w:tcW w:w="1260" w:type="dxa"/>
            <w:tcBorders>
              <w:top w:val="single" w:sz="6" w:space="0" w:color="auto"/>
              <w:left w:val="single" w:sz="6" w:space="0" w:color="auto"/>
              <w:bottom w:val="single" w:sz="6" w:space="0" w:color="auto"/>
              <w:right w:val="single" w:sz="6" w:space="0" w:color="auto"/>
            </w:tcBorders>
            <w:vAlign w:val="center"/>
          </w:tcPr>
          <w:p w14:paraId="22276C6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D76A24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B3B749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w:t>
            </w:r>
          </w:p>
        </w:tc>
        <w:tc>
          <w:tcPr>
            <w:tcW w:w="1801" w:type="dxa"/>
            <w:tcBorders>
              <w:top w:val="single" w:sz="6" w:space="0" w:color="auto"/>
              <w:left w:val="single" w:sz="6" w:space="0" w:color="auto"/>
              <w:bottom w:val="single" w:sz="6" w:space="0" w:color="auto"/>
            </w:tcBorders>
            <w:vAlign w:val="center"/>
          </w:tcPr>
          <w:p w14:paraId="22F4FB6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83</w:t>
            </w:r>
          </w:p>
        </w:tc>
      </w:tr>
      <w:tr w:rsidR="00AF0090" w14:paraId="3F4ED9E0"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1C1A3B6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564EFE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C54277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7AE31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C65A6C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2BB91C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30D3902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2DF3D73A"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4F0943C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17B497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1BD6DC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B2A7E6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8403E4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3A3577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2C5E050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1ADE7B09"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7E94A54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796AE5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AAB86D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160BF4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79699B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9532D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61CD450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310533EB"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6422B90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321E4B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65014C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939D70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AFB255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FD4A03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1B12885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4A860D1F"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2FA58EB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D6011B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994652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F99B0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BE34A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F729D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720BD20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04CF0763"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13B2345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68F559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3D31CC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02F9F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E3C817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23FEBC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39441B1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3E7BD123"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155B1AE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323399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965993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9B2DB3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91CFA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DD9579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4601649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66D34E84"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2F1309F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087282A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C0A26E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83C35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5E99C6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E21CCF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21C03C3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2FA57B9B"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537808C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3EF67B1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0DBDF7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E17C89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177413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0CC3B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6FBC8E2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38B7D407"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7A83A74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7B50A9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63F48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0A8EFA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BFEC93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87AEE6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0F1877C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7EAC7A77" w14:textId="77777777" w:rsidTr="00931E92">
        <w:trPr>
          <w:trHeight w:val="200"/>
        </w:trPr>
        <w:tc>
          <w:tcPr>
            <w:tcW w:w="3058" w:type="dxa"/>
            <w:tcBorders>
              <w:top w:val="single" w:sz="6" w:space="0" w:color="auto"/>
              <w:bottom w:val="single" w:sz="6" w:space="0" w:color="auto"/>
              <w:right w:val="single" w:sz="6" w:space="0" w:color="auto"/>
            </w:tcBorders>
            <w:vAlign w:val="center"/>
          </w:tcPr>
          <w:p w14:paraId="7F4DD5F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6817A67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1 985</w:t>
            </w:r>
          </w:p>
        </w:tc>
        <w:tc>
          <w:tcPr>
            <w:tcW w:w="1080" w:type="dxa"/>
            <w:tcBorders>
              <w:top w:val="single" w:sz="6" w:space="0" w:color="auto"/>
              <w:left w:val="single" w:sz="6" w:space="0" w:color="auto"/>
              <w:bottom w:val="single" w:sz="6" w:space="0" w:color="auto"/>
              <w:right w:val="single" w:sz="6" w:space="0" w:color="auto"/>
            </w:tcBorders>
            <w:vAlign w:val="center"/>
          </w:tcPr>
          <w:p w14:paraId="6E596BB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1 886</w:t>
            </w:r>
          </w:p>
        </w:tc>
        <w:tc>
          <w:tcPr>
            <w:tcW w:w="1260" w:type="dxa"/>
            <w:tcBorders>
              <w:top w:val="single" w:sz="6" w:space="0" w:color="auto"/>
              <w:left w:val="single" w:sz="6" w:space="0" w:color="auto"/>
              <w:bottom w:val="single" w:sz="6" w:space="0" w:color="auto"/>
              <w:right w:val="single" w:sz="6" w:space="0" w:color="auto"/>
            </w:tcBorders>
            <w:vAlign w:val="center"/>
          </w:tcPr>
          <w:p w14:paraId="7785E81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26164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B31336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1 985</w:t>
            </w:r>
          </w:p>
        </w:tc>
        <w:tc>
          <w:tcPr>
            <w:tcW w:w="1801" w:type="dxa"/>
            <w:tcBorders>
              <w:top w:val="single" w:sz="6" w:space="0" w:color="auto"/>
              <w:left w:val="single" w:sz="6" w:space="0" w:color="auto"/>
              <w:bottom w:val="single" w:sz="6" w:space="0" w:color="auto"/>
            </w:tcBorders>
            <w:vAlign w:val="center"/>
          </w:tcPr>
          <w:p w14:paraId="698DC43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1 886</w:t>
            </w:r>
          </w:p>
        </w:tc>
      </w:tr>
      <w:tr w:rsidR="00AF0090" w14:paraId="43FAE034" w14:textId="77777777" w:rsidTr="00931E92">
        <w:trPr>
          <w:trHeight w:val="200"/>
        </w:trPr>
        <w:tc>
          <w:tcPr>
            <w:tcW w:w="3058" w:type="dxa"/>
            <w:tcBorders>
              <w:top w:val="single" w:sz="6" w:space="0" w:color="auto"/>
              <w:bottom w:val="single" w:sz="6" w:space="0" w:color="auto"/>
              <w:right w:val="single" w:sz="6" w:space="0" w:color="auto"/>
            </w:tcBorders>
          </w:tcPr>
          <w:p w14:paraId="39E3324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7741" w:type="dxa"/>
            <w:gridSpan w:val="6"/>
            <w:tcBorders>
              <w:top w:val="single" w:sz="6" w:space="0" w:color="auto"/>
              <w:left w:val="single" w:sz="6" w:space="0" w:color="auto"/>
              <w:bottom w:val="single" w:sz="6" w:space="0" w:color="auto"/>
            </w:tcBorders>
            <w:vAlign w:val="center"/>
          </w:tcPr>
          <w:p w14:paraId="5C0D6C3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Бухгалтерський облiк основних засобiв, iнших необоротних матерiальних активiв та їх зносу ведеться у вiдповiдностi з вимогами НП(С)БО7 "Основнi засоби". Оцiнка наявностi, надходження, вибуття, ремонту та амортизацiї основних засобiв проводиться у вiдповiдностi з вимогами  П(С)БО №7 &lt;Основнi засоби&gt; та обраною облiковою полiтикою пiдприємства. метод нарахування амортизацiї - метод прямолiнiйного списання. </w:t>
            </w:r>
          </w:p>
          <w:p w14:paraId="09FE702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Первiсна вартiсть основних засобiв станом на 31.12.2025 - 13125 тис. грн (не змiнилася в порiвняннi з попереднiм звiтним перiодом).  Залишкова вартiсть - 2120,8 тис. грн. (зменшилася за рахунок нарахування зносу), в тому числi незавершенi капiтальнi iнвестицiї в розмiрi 234 тис. грн. на початок i на кiнець звiтного перiоду. Ступiнь зносу основних засобiв: 83,84% Ступiнь використання основних засобiв: 16,16%.   </w:t>
            </w:r>
          </w:p>
          <w:p w14:paraId="0122262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Умови користування основними засобами - 20 рокiв - для будiвель та споруд, 4-10 рокiв для машин та обладнання, 5 рокiв для транспортних засобiв. Придбань, вiдчужень, списань основних засобiв в звiтному перiодi не було </w:t>
            </w:r>
          </w:p>
          <w:p w14:paraId="161F25D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Обмеження на використання основних засобiв  вiдсутнi. Орендованi основнi засоби вiдсутнi.</w:t>
            </w:r>
          </w:p>
        </w:tc>
      </w:tr>
    </w:tbl>
    <w:p w14:paraId="0A77F3FD"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36D7D879"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799"/>
      </w:tblGrid>
      <w:tr w:rsidR="00AF0090" w14:paraId="2B73D4DA" w14:textId="77777777" w:rsidTr="00931E92">
        <w:trPr>
          <w:trHeight w:val="200"/>
        </w:trPr>
        <w:tc>
          <w:tcPr>
            <w:tcW w:w="4000" w:type="dxa"/>
            <w:gridSpan w:val="2"/>
            <w:tcBorders>
              <w:top w:val="single" w:sz="6" w:space="0" w:color="auto"/>
              <w:bottom w:val="single" w:sz="6" w:space="0" w:color="auto"/>
              <w:right w:val="single" w:sz="6" w:space="0" w:color="auto"/>
            </w:tcBorders>
          </w:tcPr>
          <w:p w14:paraId="1198703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201530F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799" w:type="dxa"/>
            <w:tcBorders>
              <w:top w:val="single" w:sz="6" w:space="0" w:color="auto"/>
              <w:left w:val="single" w:sz="6" w:space="0" w:color="auto"/>
              <w:bottom w:val="single" w:sz="6" w:space="0" w:color="auto"/>
            </w:tcBorders>
          </w:tcPr>
          <w:p w14:paraId="6805394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AF0090" w14:paraId="563D34D5" w14:textId="77777777" w:rsidTr="00931E92">
        <w:trPr>
          <w:trHeight w:val="200"/>
        </w:trPr>
        <w:tc>
          <w:tcPr>
            <w:tcW w:w="4000" w:type="dxa"/>
            <w:gridSpan w:val="2"/>
            <w:tcBorders>
              <w:top w:val="single" w:sz="6" w:space="0" w:color="auto"/>
              <w:bottom w:val="single" w:sz="6" w:space="0" w:color="auto"/>
              <w:right w:val="single" w:sz="6" w:space="0" w:color="auto"/>
            </w:tcBorders>
          </w:tcPr>
          <w:p w14:paraId="15B98A8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0A046D5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-3 984,7</w:t>
            </w:r>
          </w:p>
        </w:tc>
        <w:tc>
          <w:tcPr>
            <w:tcW w:w="3799" w:type="dxa"/>
            <w:tcBorders>
              <w:top w:val="single" w:sz="6" w:space="0" w:color="auto"/>
              <w:left w:val="single" w:sz="6" w:space="0" w:color="auto"/>
              <w:bottom w:val="single" w:sz="6" w:space="0" w:color="auto"/>
            </w:tcBorders>
          </w:tcPr>
          <w:p w14:paraId="66E40FC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-3 554</w:t>
            </w:r>
          </w:p>
        </w:tc>
      </w:tr>
      <w:tr w:rsidR="00AF0090" w14:paraId="362BB49B" w14:textId="77777777" w:rsidTr="00931E92">
        <w:trPr>
          <w:trHeight w:val="200"/>
        </w:trPr>
        <w:tc>
          <w:tcPr>
            <w:tcW w:w="4000" w:type="dxa"/>
            <w:gridSpan w:val="2"/>
            <w:tcBorders>
              <w:top w:val="single" w:sz="6" w:space="0" w:color="auto"/>
              <w:bottom w:val="single" w:sz="6" w:space="0" w:color="auto"/>
              <w:right w:val="single" w:sz="6" w:space="0" w:color="auto"/>
            </w:tcBorders>
          </w:tcPr>
          <w:p w14:paraId="0520A16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4FDDA87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889</w:t>
            </w:r>
          </w:p>
        </w:tc>
        <w:tc>
          <w:tcPr>
            <w:tcW w:w="3799" w:type="dxa"/>
            <w:tcBorders>
              <w:top w:val="single" w:sz="6" w:space="0" w:color="auto"/>
              <w:left w:val="single" w:sz="6" w:space="0" w:color="auto"/>
              <w:bottom w:val="single" w:sz="6" w:space="0" w:color="auto"/>
            </w:tcBorders>
          </w:tcPr>
          <w:p w14:paraId="0594BD3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889</w:t>
            </w:r>
          </w:p>
        </w:tc>
      </w:tr>
      <w:tr w:rsidR="00AF0090" w14:paraId="6F781712" w14:textId="77777777" w:rsidTr="00931E92">
        <w:trPr>
          <w:trHeight w:val="200"/>
        </w:trPr>
        <w:tc>
          <w:tcPr>
            <w:tcW w:w="4000" w:type="dxa"/>
            <w:gridSpan w:val="2"/>
            <w:tcBorders>
              <w:top w:val="single" w:sz="6" w:space="0" w:color="auto"/>
              <w:bottom w:val="single" w:sz="6" w:space="0" w:color="auto"/>
              <w:right w:val="single" w:sz="6" w:space="0" w:color="auto"/>
            </w:tcBorders>
          </w:tcPr>
          <w:p w14:paraId="45BC7F0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B628F9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889</w:t>
            </w:r>
          </w:p>
        </w:tc>
        <w:tc>
          <w:tcPr>
            <w:tcW w:w="3799" w:type="dxa"/>
            <w:tcBorders>
              <w:top w:val="single" w:sz="6" w:space="0" w:color="auto"/>
              <w:left w:val="single" w:sz="6" w:space="0" w:color="auto"/>
              <w:bottom w:val="single" w:sz="6" w:space="0" w:color="auto"/>
            </w:tcBorders>
          </w:tcPr>
          <w:p w14:paraId="3F2AFEA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889</w:t>
            </w:r>
          </w:p>
        </w:tc>
      </w:tr>
      <w:tr w:rsidR="00AF0090" w14:paraId="64BF9EB0" w14:textId="77777777" w:rsidTr="00931E92">
        <w:trPr>
          <w:trHeight w:val="200"/>
        </w:trPr>
        <w:tc>
          <w:tcPr>
            <w:tcW w:w="4000" w:type="dxa"/>
            <w:gridSpan w:val="2"/>
            <w:tcBorders>
              <w:top w:val="single" w:sz="6" w:space="0" w:color="auto"/>
              <w:bottom w:val="single" w:sz="6" w:space="0" w:color="auto"/>
              <w:right w:val="single" w:sz="6" w:space="0" w:color="auto"/>
            </w:tcBorders>
          </w:tcPr>
          <w:p w14:paraId="6D19F58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17ED8D7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-448,22</w:t>
            </w:r>
          </w:p>
        </w:tc>
        <w:tc>
          <w:tcPr>
            <w:tcW w:w="3799" w:type="dxa"/>
            <w:tcBorders>
              <w:top w:val="single" w:sz="6" w:space="0" w:color="auto"/>
              <w:left w:val="single" w:sz="6" w:space="0" w:color="auto"/>
              <w:bottom w:val="single" w:sz="6" w:space="0" w:color="auto"/>
            </w:tcBorders>
          </w:tcPr>
          <w:p w14:paraId="0F59027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-399,8</w:t>
            </w:r>
          </w:p>
        </w:tc>
      </w:tr>
      <w:tr w:rsidR="00AF0090" w14:paraId="37F004BD" w14:textId="77777777" w:rsidTr="00931E92">
        <w:trPr>
          <w:trHeight w:val="200"/>
        </w:trPr>
        <w:tc>
          <w:tcPr>
            <w:tcW w:w="4000" w:type="dxa"/>
            <w:gridSpan w:val="2"/>
            <w:tcBorders>
              <w:top w:val="single" w:sz="6" w:space="0" w:color="auto"/>
              <w:bottom w:val="single" w:sz="6" w:space="0" w:color="auto"/>
              <w:right w:val="single" w:sz="6" w:space="0" w:color="auto"/>
            </w:tcBorders>
          </w:tcPr>
          <w:p w14:paraId="2637A68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3FFC1B5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799" w:type="dxa"/>
            <w:tcBorders>
              <w:top w:val="single" w:sz="6" w:space="0" w:color="auto"/>
              <w:left w:val="single" w:sz="6" w:space="0" w:color="auto"/>
              <w:bottom w:val="single" w:sz="6" w:space="0" w:color="auto"/>
            </w:tcBorders>
          </w:tcPr>
          <w:p w14:paraId="45B1254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3B3FF726" w14:textId="77777777" w:rsidTr="00931E92">
        <w:trPr>
          <w:trHeight w:val="200"/>
        </w:trPr>
        <w:tc>
          <w:tcPr>
            <w:tcW w:w="1260" w:type="dxa"/>
            <w:tcBorders>
              <w:top w:val="single" w:sz="6" w:space="0" w:color="auto"/>
              <w:bottom w:val="single" w:sz="6" w:space="0" w:color="auto"/>
              <w:right w:val="single" w:sz="6" w:space="0" w:color="auto"/>
            </w:tcBorders>
          </w:tcPr>
          <w:p w14:paraId="0DF2886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Висновок</w:t>
            </w:r>
          </w:p>
        </w:tc>
        <w:tc>
          <w:tcPr>
            <w:tcW w:w="9539" w:type="dxa"/>
            <w:gridSpan w:val="3"/>
            <w:tcBorders>
              <w:top w:val="single" w:sz="6" w:space="0" w:color="auto"/>
              <w:left w:val="single" w:sz="6" w:space="0" w:color="auto"/>
              <w:bottom w:val="single" w:sz="6" w:space="0" w:color="auto"/>
            </w:tcBorders>
          </w:tcPr>
          <w:p w14:paraId="2C6689D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74C1E09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 "Фiнансова звiтнiсть мiкропiдприємства" - Баланс на кiнець звiтного перiоду.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4CD17CC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зв'язку з тим, що вартiсть чистих активiв має вiд'ємне значення, то показник "Спiввiдношення (у вiдсотках) вартостi чистих активiв особи за звiтний перiод до вартостi чистих активiв за попереднiй звiтний перiод не аналiзується.</w:t>
            </w:r>
          </w:p>
          <w:p w14:paraId="1BADF28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Вартiсть чистих активiв акцiонерного товариства має вiд'ємне значення (менша вiд статутного капiталу (та скоригованого статутного капiталу). Вартiсть чистих активiв товариства менша вiд мiнiмального розмiру статутного капiталу, встановленого законом. </w:t>
            </w:r>
          </w:p>
          <w:p w14:paraId="7B3E235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Отже, умова перевищення вартостi чистих активiв над розмiром статутного капiталу на 31.12.2024 року  та на 31.12.2025 Товариством не дотримується. </w:t>
            </w:r>
          </w:p>
          <w:p w14:paraId="19DFD6C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Керiвництво Товариства не iнiцiювало i не планує iнiцiювати, анi зменшення свого статутного капiталу, анi процедуру лiквiдацiї, оскiльки вважає, що зобов'язання Товариства до державного бюджету України та iншi цiльовi фонди вiдсутнi, зобов'язання за кредитами банкiв та iнших фiнансових установ вiдсутнi, а фiнансова прибутковiсть буде досягнута в найближчому майбутньому, за рахунок реалiзацiї товарних запасiв рибної продукцiї (в т.ч. рибдiльницi, що знаходиться у прикордоннiй зонi), виготовлення рибопосадкового матерiалу на власнiй матерiально-технiчнiй базi, отримання доходiв вiд iнших видiв господарської дiяльностi, скорочення i оптимiзацiї витрат, в наслiдку чого вартiсть чистих активiв зросте в сумi, достатнiй для покриття зареєстрованого статутного капiталу.</w:t>
            </w:r>
          </w:p>
        </w:tc>
      </w:tr>
    </w:tbl>
    <w:p w14:paraId="1FF938A2"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36FE71CC"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зобов'язання та забезпечення особи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20"/>
        <w:gridCol w:w="1560"/>
        <w:gridCol w:w="1417"/>
        <w:gridCol w:w="1985"/>
        <w:gridCol w:w="1417"/>
      </w:tblGrid>
      <w:tr w:rsidR="00AF0090" w14:paraId="513C9352" w14:textId="77777777" w:rsidTr="00931E92">
        <w:trPr>
          <w:trHeight w:val="200"/>
        </w:trPr>
        <w:tc>
          <w:tcPr>
            <w:tcW w:w="4420" w:type="dxa"/>
            <w:tcBorders>
              <w:top w:val="single" w:sz="6" w:space="0" w:color="auto"/>
              <w:bottom w:val="single" w:sz="6" w:space="0" w:color="auto"/>
              <w:right w:val="single" w:sz="6" w:space="0" w:color="auto"/>
            </w:tcBorders>
            <w:vAlign w:val="center"/>
          </w:tcPr>
          <w:p w14:paraId="5A607BD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560" w:type="dxa"/>
            <w:tcBorders>
              <w:top w:val="single" w:sz="6" w:space="0" w:color="auto"/>
              <w:left w:val="single" w:sz="6" w:space="0" w:color="auto"/>
              <w:bottom w:val="single" w:sz="6" w:space="0" w:color="auto"/>
              <w:right w:val="single" w:sz="6" w:space="0" w:color="auto"/>
            </w:tcBorders>
            <w:vAlign w:val="center"/>
          </w:tcPr>
          <w:p w14:paraId="427CEEE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417" w:type="dxa"/>
            <w:tcBorders>
              <w:top w:val="single" w:sz="6" w:space="0" w:color="auto"/>
              <w:left w:val="single" w:sz="6" w:space="0" w:color="auto"/>
              <w:bottom w:val="single" w:sz="6" w:space="0" w:color="auto"/>
              <w:right w:val="single" w:sz="6" w:space="0" w:color="auto"/>
            </w:tcBorders>
            <w:vAlign w:val="center"/>
          </w:tcPr>
          <w:p w14:paraId="4DE60C6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1985" w:type="dxa"/>
            <w:tcBorders>
              <w:top w:val="single" w:sz="6" w:space="0" w:color="auto"/>
              <w:left w:val="single" w:sz="6" w:space="0" w:color="auto"/>
              <w:bottom w:val="single" w:sz="6" w:space="0" w:color="auto"/>
              <w:right w:val="single" w:sz="6" w:space="0" w:color="auto"/>
            </w:tcBorders>
            <w:vAlign w:val="center"/>
          </w:tcPr>
          <w:p w14:paraId="0D76A84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1417" w:type="dxa"/>
            <w:tcBorders>
              <w:top w:val="single" w:sz="6" w:space="0" w:color="auto"/>
              <w:left w:val="single" w:sz="6" w:space="0" w:color="auto"/>
              <w:bottom w:val="single" w:sz="6" w:space="0" w:color="auto"/>
            </w:tcBorders>
            <w:vAlign w:val="center"/>
          </w:tcPr>
          <w:p w14:paraId="1C21A17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AF0090" w14:paraId="418E4AD8" w14:textId="77777777" w:rsidTr="00931E92">
        <w:trPr>
          <w:trHeight w:val="200"/>
        </w:trPr>
        <w:tc>
          <w:tcPr>
            <w:tcW w:w="4420" w:type="dxa"/>
            <w:tcBorders>
              <w:top w:val="single" w:sz="6" w:space="0" w:color="auto"/>
              <w:bottom w:val="single" w:sz="6" w:space="0" w:color="auto"/>
              <w:right w:val="single" w:sz="6" w:space="0" w:color="auto"/>
            </w:tcBorders>
            <w:vAlign w:val="center"/>
          </w:tcPr>
          <w:p w14:paraId="1BEC8E0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560" w:type="dxa"/>
            <w:tcBorders>
              <w:top w:val="single" w:sz="6" w:space="0" w:color="auto"/>
              <w:left w:val="single" w:sz="6" w:space="0" w:color="auto"/>
              <w:bottom w:val="single" w:sz="6" w:space="0" w:color="auto"/>
              <w:right w:val="single" w:sz="6" w:space="0" w:color="auto"/>
            </w:tcBorders>
            <w:vAlign w:val="center"/>
          </w:tcPr>
          <w:p w14:paraId="5D106E5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right w:val="single" w:sz="6" w:space="0" w:color="auto"/>
            </w:tcBorders>
            <w:vAlign w:val="center"/>
          </w:tcPr>
          <w:p w14:paraId="5A65DF5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1136D1D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7F1E1EB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F0090" w14:paraId="7A599A78" w14:textId="77777777" w:rsidTr="00931E92">
        <w:trPr>
          <w:trHeight w:val="200"/>
        </w:trPr>
        <w:tc>
          <w:tcPr>
            <w:tcW w:w="4420" w:type="dxa"/>
            <w:tcBorders>
              <w:top w:val="single" w:sz="6" w:space="0" w:color="auto"/>
              <w:bottom w:val="single" w:sz="6" w:space="0" w:color="auto"/>
              <w:right w:val="single" w:sz="6" w:space="0" w:color="auto"/>
            </w:tcBorders>
            <w:vAlign w:val="center"/>
          </w:tcPr>
          <w:p w14:paraId="0ADA28F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379" w:type="dxa"/>
            <w:gridSpan w:val="4"/>
            <w:tcBorders>
              <w:top w:val="single" w:sz="6" w:space="0" w:color="auto"/>
              <w:left w:val="single" w:sz="6" w:space="0" w:color="auto"/>
              <w:bottom w:val="single" w:sz="6" w:space="0" w:color="auto"/>
            </w:tcBorders>
            <w:vAlign w:val="center"/>
          </w:tcPr>
          <w:p w14:paraId="6E638105"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740602C1" w14:textId="77777777" w:rsidTr="00931E92">
        <w:trPr>
          <w:trHeight w:val="300"/>
        </w:trPr>
        <w:tc>
          <w:tcPr>
            <w:tcW w:w="4420" w:type="dxa"/>
            <w:tcBorders>
              <w:top w:val="single" w:sz="6" w:space="0" w:color="auto"/>
              <w:bottom w:val="single" w:sz="6" w:space="0" w:color="auto"/>
              <w:right w:val="single" w:sz="6" w:space="0" w:color="auto"/>
            </w:tcBorders>
            <w:vAlign w:val="center"/>
          </w:tcPr>
          <w:p w14:paraId="5A87DEF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560" w:type="dxa"/>
            <w:tcBorders>
              <w:top w:val="single" w:sz="6" w:space="0" w:color="auto"/>
              <w:left w:val="single" w:sz="6" w:space="0" w:color="auto"/>
              <w:bottom w:val="single" w:sz="6" w:space="0" w:color="auto"/>
              <w:right w:val="single" w:sz="6" w:space="0" w:color="auto"/>
            </w:tcBorders>
            <w:vAlign w:val="center"/>
          </w:tcPr>
          <w:p w14:paraId="2981567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right w:val="single" w:sz="6" w:space="0" w:color="auto"/>
            </w:tcBorders>
            <w:vAlign w:val="center"/>
          </w:tcPr>
          <w:p w14:paraId="61DED79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3D00A25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5C60436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F0090" w14:paraId="614D62AC" w14:textId="77777777" w:rsidTr="00931E92">
        <w:trPr>
          <w:trHeight w:val="300"/>
        </w:trPr>
        <w:tc>
          <w:tcPr>
            <w:tcW w:w="4420" w:type="dxa"/>
            <w:tcBorders>
              <w:top w:val="single" w:sz="6" w:space="0" w:color="auto"/>
              <w:bottom w:val="single" w:sz="6" w:space="0" w:color="auto"/>
              <w:right w:val="single" w:sz="6" w:space="0" w:color="auto"/>
            </w:tcBorders>
            <w:vAlign w:val="center"/>
          </w:tcPr>
          <w:p w14:paraId="25A4A57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379" w:type="dxa"/>
            <w:gridSpan w:val="4"/>
            <w:tcBorders>
              <w:top w:val="single" w:sz="6" w:space="0" w:color="auto"/>
              <w:left w:val="single" w:sz="6" w:space="0" w:color="auto"/>
              <w:bottom w:val="single" w:sz="6" w:space="0" w:color="auto"/>
            </w:tcBorders>
            <w:vAlign w:val="center"/>
          </w:tcPr>
          <w:p w14:paraId="386DA485"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tc>
      </w:tr>
      <w:tr w:rsidR="00AF0090" w14:paraId="1C16D598" w14:textId="77777777" w:rsidTr="00931E92">
        <w:trPr>
          <w:trHeight w:val="300"/>
        </w:trPr>
        <w:tc>
          <w:tcPr>
            <w:tcW w:w="4420" w:type="dxa"/>
            <w:tcBorders>
              <w:top w:val="single" w:sz="6" w:space="0" w:color="auto"/>
              <w:bottom w:val="single" w:sz="6" w:space="0" w:color="auto"/>
              <w:right w:val="single" w:sz="6" w:space="0" w:color="auto"/>
            </w:tcBorders>
            <w:vAlign w:val="center"/>
          </w:tcPr>
          <w:p w14:paraId="70CF50F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560" w:type="dxa"/>
            <w:tcBorders>
              <w:top w:val="single" w:sz="6" w:space="0" w:color="auto"/>
              <w:left w:val="single" w:sz="6" w:space="0" w:color="auto"/>
              <w:bottom w:val="single" w:sz="6" w:space="0" w:color="auto"/>
              <w:right w:val="single" w:sz="6" w:space="0" w:color="auto"/>
            </w:tcBorders>
            <w:vAlign w:val="center"/>
          </w:tcPr>
          <w:p w14:paraId="5C616CC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right w:val="single" w:sz="6" w:space="0" w:color="auto"/>
            </w:tcBorders>
            <w:vAlign w:val="center"/>
          </w:tcPr>
          <w:p w14:paraId="20968A0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4A39D47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279862E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F0090" w14:paraId="6834A829" w14:textId="77777777" w:rsidTr="00931E92">
        <w:trPr>
          <w:trHeight w:val="300"/>
        </w:trPr>
        <w:tc>
          <w:tcPr>
            <w:tcW w:w="4420" w:type="dxa"/>
            <w:tcBorders>
              <w:top w:val="single" w:sz="6" w:space="0" w:color="auto"/>
              <w:bottom w:val="single" w:sz="6" w:space="0" w:color="auto"/>
              <w:right w:val="single" w:sz="6" w:space="0" w:color="auto"/>
            </w:tcBorders>
            <w:vAlign w:val="center"/>
          </w:tcPr>
          <w:p w14:paraId="330CD90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560" w:type="dxa"/>
            <w:tcBorders>
              <w:top w:val="single" w:sz="6" w:space="0" w:color="auto"/>
              <w:left w:val="single" w:sz="6" w:space="0" w:color="auto"/>
              <w:bottom w:val="single" w:sz="6" w:space="0" w:color="auto"/>
              <w:right w:val="single" w:sz="6" w:space="0" w:color="auto"/>
            </w:tcBorders>
            <w:vAlign w:val="center"/>
          </w:tcPr>
          <w:p w14:paraId="0EED91F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right w:val="single" w:sz="6" w:space="0" w:color="auto"/>
            </w:tcBorders>
            <w:vAlign w:val="center"/>
          </w:tcPr>
          <w:p w14:paraId="4B06919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560B4EC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0AD9FFB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F0090" w14:paraId="25853AA8" w14:textId="77777777" w:rsidTr="00931E92">
        <w:trPr>
          <w:trHeight w:val="300"/>
        </w:trPr>
        <w:tc>
          <w:tcPr>
            <w:tcW w:w="4420" w:type="dxa"/>
            <w:tcBorders>
              <w:top w:val="single" w:sz="6" w:space="0" w:color="auto"/>
              <w:bottom w:val="single" w:sz="6" w:space="0" w:color="auto"/>
              <w:right w:val="single" w:sz="6" w:space="0" w:color="auto"/>
            </w:tcBorders>
            <w:vAlign w:val="center"/>
          </w:tcPr>
          <w:p w14:paraId="4724171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560" w:type="dxa"/>
            <w:tcBorders>
              <w:top w:val="single" w:sz="6" w:space="0" w:color="auto"/>
              <w:left w:val="single" w:sz="6" w:space="0" w:color="auto"/>
              <w:bottom w:val="single" w:sz="6" w:space="0" w:color="auto"/>
              <w:right w:val="single" w:sz="6" w:space="0" w:color="auto"/>
            </w:tcBorders>
            <w:vAlign w:val="center"/>
          </w:tcPr>
          <w:p w14:paraId="4E95CFC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right w:val="single" w:sz="6" w:space="0" w:color="auto"/>
            </w:tcBorders>
            <w:vAlign w:val="center"/>
          </w:tcPr>
          <w:p w14:paraId="6450CEA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0B14897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2DEAD8A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F0090" w14:paraId="1D9D9BFE" w14:textId="77777777" w:rsidTr="00931E92">
        <w:trPr>
          <w:trHeight w:val="300"/>
        </w:trPr>
        <w:tc>
          <w:tcPr>
            <w:tcW w:w="4420" w:type="dxa"/>
            <w:tcBorders>
              <w:top w:val="single" w:sz="6" w:space="0" w:color="auto"/>
              <w:bottom w:val="single" w:sz="6" w:space="0" w:color="auto"/>
              <w:right w:val="single" w:sz="6" w:space="0" w:color="auto"/>
            </w:tcBorders>
            <w:vAlign w:val="center"/>
          </w:tcPr>
          <w:p w14:paraId="0328124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560" w:type="dxa"/>
            <w:tcBorders>
              <w:top w:val="single" w:sz="6" w:space="0" w:color="auto"/>
              <w:left w:val="single" w:sz="6" w:space="0" w:color="auto"/>
              <w:bottom w:val="single" w:sz="6" w:space="0" w:color="auto"/>
              <w:right w:val="single" w:sz="6" w:space="0" w:color="auto"/>
            </w:tcBorders>
            <w:vAlign w:val="center"/>
          </w:tcPr>
          <w:p w14:paraId="3352001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right w:val="single" w:sz="6" w:space="0" w:color="auto"/>
            </w:tcBorders>
            <w:vAlign w:val="center"/>
          </w:tcPr>
          <w:p w14:paraId="6BD9509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0AF5751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059AC5A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F0090" w14:paraId="27EC5598" w14:textId="77777777" w:rsidTr="00931E92">
        <w:trPr>
          <w:trHeight w:val="300"/>
        </w:trPr>
        <w:tc>
          <w:tcPr>
            <w:tcW w:w="4420" w:type="dxa"/>
            <w:tcBorders>
              <w:top w:val="single" w:sz="6" w:space="0" w:color="auto"/>
              <w:bottom w:val="single" w:sz="6" w:space="0" w:color="auto"/>
              <w:right w:val="single" w:sz="6" w:space="0" w:color="auto"/>
            </w:tcBorders>
            <w:vAlign w:val="center"/>
          </w:tcPr>
          <w:p w14:paraId="4276309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560" w:type="dxa"/>
            <w:tcBorders>
              <w:top w:val="single" w:sz="6" w:space="0" w:color="auto"/>
              <w:left w:val="single" w:sz="6" w:space="0" w:color="auto"/>
              <w:bottom w:val="single" w:sz="6" w:space="0" w:color="auto"/>
              <w:right w:val="single" w:sz="6" w:space="0" w:color="auto"/>
            </w:tcBorders>
            <w:vAlign w:val="center"/>
          </w:tcPr>
          <w:p w14:paraId="4B322DF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right w:val="single" w:sz="6" w:space="0" w:color="auto"/>
            </w:tcBorders>
            <w:vAlign w:val="center"/>
          </w:tcPr>
          <w:p w14:paraId="5F19A61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76064A0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6A53B24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F0090" w14:paraId="3E5D6050" w14:textId="77777777" w:rsidTr="00931E92">
        <w:trPr>
          <w:trHeight w:val="300"/>
        </w:trPr>
        <w:tc>
          <w:tcPr>
            <w:tcW w:w="4420" w:type="dxa"/>
            <w:tcBorders>
              <w:top w:val="single" w:sz="6" w:space="0" w:color="auto"/>
              <w:bottom w:val="single" w:sz="6" w:space="0" w:color="auto"/>
              <w:right w:val="single" w:sz="6" w:space="0" w:color="auto"/>
            </w:tcBorders>
            <w:vAlign w:val="center"/>
          </w:tcPr>
          <w:p w14:paraId="309C7A5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560" w:type="dxa"/>
            <w:tcBorders>
              <w:top w:val="single" w:sz="6" w:space="0" w:color="auto"/>
              <w:left w:val="single" w:sz="6" w:space="0" w:color="auto"/>
              <w:bottom w:val="single" w:sz="6" w:space="0" w:color="auto"/>
              <w:right w:val="single" w:sz="6" w:space="0" w:color="auto"/>
            </w:tcBorders>
            <w:vAlign w:val="center"/>
          </w:tcPr>
          <w:p w14:paraId="7E0E387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right w:val="single" w:sz="6" w:space="0" w:color="auto"/>
            </w:tcBorders>
            <w:vAlign w:val="center"/>
          </w:tcPr>
          <w:p w14:paraId="029822E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vAlign w:val="center"/>
          </w:tcPr>
          <w:p w14:paraId="2180392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4F1D9EA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F0090" w14:paraId="31848FDB" w14:textId="77777777" w:rsidTr="00931E92">
        <w:trPr>
          <w:trHeight w:val="300"/>
        </w:trPr>
        <w:tc>
          <w:tcPr>
            <w:tcW w:w="4420" w:type="dxa"/>
            <w:tcBorders>
              <w:top w:val="single" w:sz="6" w:space="0" w:color="auto"/>
              <w:bottom w:val="single" w:sz="6" w:space="0" w:color="auto"/>
              <w:right w:val="single" w:sz="6" w:space="0" w:color="auto"/>
            </w:tcBorders>
            <w:vAlign w:val="center"/>
          </w:tcPr>
          <w:p w14:paraId="1F44B48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560" w:type="dxa"/>
            <w:tcBorders>
              <w:top w:val="single" w:sz="6" w:space="0" w:color="auto"/>
              <w:left w:val="single" w:sz="6" w:space="0" w:color="auto"/>
              <w:bottom w:val="single" w:sz="6" w:space="0" w:color="auto"/>
              <w:right w:val="single" w:sz="6" w:space="0" w:color="auto"/>
            </w:tcBorders>
            <w:vAlign w:val="center"/>
          </w:tcPr>
          <w:p w14:paraId="29CD91B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right w:val="single" w:sz="6" w:space="0" w:color="auto"/>
            </w:tcBorders>
            <w:vAlign w:val="center"/>
          </w:tcPr>
          <w:p w14:paraId="4E5C76B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985" w:type="dxa"/>
            <w:tcBorders>
              <w:top w:val="single" w:sz="6" w:space="0" w:color="auto"/>
              <w:left w:val="single" w:sz="6" w:space="0" w:color="auto"/>
              <w:bottom w:val="single" w:sz="6" w:space="0" w:color="auto"/>
              <w:right w:val="single" w:sz="6" w:space="0" w:color="auto"/>
            </w:tcBorders>
            <w:vAlign w:val="center"/>
          </w:tcPr>
          <w:p w14:paraId="4C443F9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7149A67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F0090" w14:paraId="7E465365" w14:textId="77777777" w:rsidTr="00931E92">
        <w:trPr>
          <w:trHeight w:val="300"/>
        </w:trPr>
        <w:tc>
          <w:tcPr>
            <w:tcW w:w="4420" w:type="dxa"/>
            <w:tcBorders>
              <w:top w:val="single" w:sz="6" w:space="0" w:color="auto"/>
              <w:bottom w:val="single" w:sz="6" w:space="0" w:color="auto"/>
              <w:right w:val="single" w:sz="6" w:space="0" w:color="auto"/>
            </w:tcBorders>
            <w:vAlign w:val="center"/>
          </w:tcPr>
          <w:p w14:paraId="458F900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560" w:type="dxa"/>
            <w:tcBorders>
              <w:top w:val="single" w:sz="6" w:space="0" w:color="auto"/>
              <w:left w:val="single" w:sz="6" w:space="0" w:color="auto"/>
              <w:bottom w:val="single" w:sz="6" w:space="0" w:color="auto"/>
              <w:right w:val="single" w:sz="6" w:space="0" w:color="auto"/>
            </w:tcBorders>
            <w:vAlign w:val="center"/>
          </w:tcPr>
          <w:p w14:paraId="2F94998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right w:val="single" w:sz="6" w:space="0" w:color="auto"/>
            </w:tcBorders>
            <w:vAlign w:val="center"/>
          </w:tcPr>
          <w:p w14:paraId="72D3CDF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3 401</w:t>
            </w:r>
          </w:p>
        </w:tc>
        <w:tc>
          <w:tcPr>
            <w:tcW w:w="1985" w:type="dxa"/>
            <w:tcBorders>
              <w:top w:val="single" w:sz="6" w:space="0" w:color="auto"/>
              <w:left w:val="single" w:sz="6" w:space="0" w:color="auto"/>
              <w:bottom w:val="single" w:sz="6" w:space="0" w:color="auto"/>
              <w:right w:val="single" w:sz="6" w:space="0" w:color="auto"/>
            </w:tcBorders>
            <w:vAlign w:val="center"/>
          </w:tcPr>
          <w:p w14:paraId="4290DCA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4A6E232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F0090" w14:paraId="66C42036" w14:textId="77777777" w:rsidTr="00931E92">
        <w:trPr>
          <w:trHeight w:val="300"/>
        </w:trPr>
        <w:tc>
          <w:tcPr>
            <w:tcW w:w="4420" w:type="dxa"/>
            <w:tcBorders>
              <w:top w:val="single" w:sz="6" w:space="0" w:color="auto"/>
              <w:bottom w:val="single" w:sz="6" w:space="0" w:color="auto"/>
              <w:right w:val="single" w:sz="6" w:space="0" w:color="auto"/>
            </w:tcBorders>
          </w:tcPr>
          <w:p w14:paraId="6AFA428C"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tc>
        <w:tc>
          <w:tcPr>
            <w:tcW w:w="1560" w:type="dxa"/>
            <w:tcBorders>
              <w:top w:val="single" w:sz="6" w:space="0" w:color="auto"/>
              <w:left w:val="single" w:sz="6" w:space="0" w:color="auto"/>
              <w:bottom w:val="single" w:sz="6" w:space="0" w:color="auto"/>
              <w:right w:val="single" w:sz="6" w:space="0" w:color="auto"/>
            </w:tcBorders>
          </w:tcPr>
          <w:p w14:paraId="1DD7F49D"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right w:val="single" w:sz="6" w:space="0" w:color="auto"/>
            </w:tcBorders>
          </w:tcPr>
          <w:p w14:paraId="00CFF95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tcPr>
          <w:p w14:paraId="459D2AF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tcPr>
          <w:p w14:paraId="39860D97"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51638C78" w14:textId="77777777" w:rsidTr="00931E92">
        <w:trPr>
          <w:trHeight w:val="300"/>
        </w:trPr>
        <w:tc>
          <w:tcPr>
            <w:tcW w:w="4420" w:type="dxa"/>
            <w:tcBorders>
              <w:top w:val="single" w:sz="6" w:space="0" w:color="auto"/>
              <w:bottom w:val="single" w:sz="6" w:space="0" w:color="auto"/>
              <w:right w:val="single" w:sz="6" w:space="0" w:color="auto"/>
            </w:tcBorders>
            <w:vAlign w:val="center"/>
          </w:tcPr>
          <w:p w14:paraId="0D14A6F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560" w:type="dxa"/>
            <w:tcBorders>
              <w:top w:val="single" w:sz="6" w:space="0" w:color="auto"/>
              <w:left w:val="single" w:sz="6" w:space="0" w:color="auto"/>
              <w:bottom w:val="single" w:sz="6" w:space="0" w:color="auto"/>
              <w:right w:val="single" w:sz="6" w:space="0" w:color="auto"/>
            </w:tcBorders>
            <w:vAlign w:val="center"/>
          </w:tcPr>
          <w:p w14:paraId="6C56020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right w:val="single" w:sz="6" w:space="0" w:color="auto"/>
            </w:tcBorders>
            <w:vAlign w:val="center"/>
          </w:tcPr>
          <w:p w14:paraId="3A99D95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23 614,6</w:t>
            </w:r>
          </w:p>
        </w:tc>
        <w:tc>
          <w:tcPr>
            <w:tcW w:w="1985" w:type="dxa"/>
            <w:tcBorders>
              <w:top w:val="single" w:sz="6" w:space="0" w:color="auto"/>
              <w:left w:val="single" w:sz="6" w:space="0" w:color="auto"/>
              <w:bottom w:val="single" w:sz="6" w:space="0" w:color="auto"/>
              <w:right w:val="single" w:sz="6" w:space="0" w:color="auto"/>
            </w:tcBorders>
            <w:vAlign w:val="center"/>
          </w:tcPr>
          <w:p w14:paraId="3B34651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6416951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F0090" w14:paraId="02347286" w14:textId="77777777" w:rsidTr="00931E92">
        <w:trPr>
          <w:trHeight w:val="300"/>
        </w:trPr>
        <w:tc>
          <w:tcPr>
            <w:tcW w:w="4420" w:type="dxa"/>
            <w:tcBorders>
              <w:top w:val="single" w:sz="6" w:space="0" w:color="auto"/>
              <w:bottom w:val="single" w:sz="6" w:space="0" w:color="auto"/>
              <w:right w:val="single" w:sz="6" w:space="0" w:color="auto"/>
            </w:tcBorders>
          </w:tcPr>
          <w:p w14:paraId="7310B8FF"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tc>
        <w:tc>
          <w:tcPr>
            <w:tcW w:w="1560" w:type="dxa"/>
            <w:tcBorders>
              <w:top w:val="single" w:sz="6" w:space="0" w:color="auto"/>
              <w:left w:val="single" w:sz="6" w:space="0" w:color="auto"/>
              <w:bottom w:val="single" w:sz="6" w:space="0" w:color="auto"/>
              <w:right w:val="single" w:sz="6" w:space="0" w:color="auto"/>
            </w:tcBorders>
          </w:tcPr>
          <w:p w14:paraId="639613EF"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right w:val="single" w:sz="6" w:space="0" w:color="auto"/>
            </w:tcBorders>
          </w:tcPr>
          <w:p w14:paraId="0F87971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85" w:type="dxa"/>
            <w:tcBorders>
              <w:top w:val="single" w:sz="6" w:space="0" w:color="auto"/>
              <w:left w:val="single" w:sz="6" w:space="0" w:color="auto"/>
              <w:bottom w:val="single" w:sz="6" w:space="0" w:color="auto"/>
              <w:right w:val="single" w:sz="6" w:space="0" w:color="auto"/>
            </w:tcBorders>
          </w:tcPr>
          <w:p w14:paraId="5FBAEF1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tcPr>
          <w:p w14:paraId="2174357B"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27F1152A" w14:textId="77777777" w:rsidTr="00931E92">
        <w:trPr>
          <w:trHeight w:val="300"/>
        </w:trPr>
        <w:tc>
          <w:tcPr>
            <w:tcW w:w="4420" w:type="dxa"/>
            <w:tcBorders>
              <w:top w:val="single" w:sz="6" w:space="0" w:color="auto"/>
              <w:bottom w:val="single" w:sz="6" w:space="0" w:color="auto"/>
              <w:right w:val="single" w:sz="6" w:space="0" w:color="auto"/>
            </w:tcBorders>
            <w:vAlign w:val="center"/>
          </w:tcPr>
          <w:p w14:paraId="311A330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560" w:type="dxa"/>
            <w:tcBorders>
              <w:top w:val="single" w:sz="6" w:space="0" w:color="auto"/>
              <w:left w:val="single" w:sz="6" w:space="0" w:color="auto"/>
              <w:bottom w:val="single" w:sz="6" w:space="0" w:color="auto"/>
              <w:right w:val="single" w:sz="6" w:space="0" w:color="auto"/>
            </w:tcBorders>
            <w:vAlign w:val="center"/>
          </w:tcPr>
          <w:p w14:paraId="552578A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right w:val="single" w:sz="6" w:space="0" w:color="auto"/>
            </w:tcBorders>
            <w:vAlign w:val="center"/>
          </w:tcPr>
          <w:p w14:paraId="199283F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27 016,6</w:t>
            </w:r>
          </w:p>
        </w:tc>
        <w:tc>
          <w:tcPr>
            <w:tcW w:w="1985" w:type="dxa"/>
            <w:tcBorders>
              <w:top w:val="single" w:sz="6" w:space="0" w:color="auto"/>
              <w:left w:val="single" w:sz="6" w:space="0" w:color="auto"/>
              <w:bottom w:val="single" w:sz="6" w:space="0" w:color="auto"/>
              <w:right w:val="single" w:sz="6" w:space="0" w:color="auto"/>
            </w:tcBorders>
            <w:vAlign w:val="center"/>
          </w:tcPr>
          <w:p w14:paraId="24DDB11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7" w:type="dxa"/>
            <w:tcBorders>
              <w:top w:val="single" w:sz="6" w:space="0" w:color="auto"/>
              <w:left w:val="single" w:sz="6" w:space="0" w:color="auto"/>
              <w:bottom w:val="single" w:sz="6" w:space="0" w:color="auto"/>
            </w:tcBorders>
            <w:vAlign w:val="center"/>
          </w:tcPr>
          <w:p w14:paraId="67E06E3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14:paraId="66C5B649"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49EEFA0B"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87"/>
        <w:gridCol w:w="5812"/>
      </w:tblGrid>
      <w:tr w:rsidR="00AF0090" w14:paraId="4B8D9553" w14:textId="77777777" w:rsidTr="006930C6">
        <w:trPr>
          <w:trHeight w:val="200"/>
        </w:trPr>
        <w:tc>
          <w:tcPr>
            <w:tcW w:w="4987" w:type="dxa"/>
            <w:tcBorders>
              <w:top w:val="single" w:sz="6" w:space="0" w:color="auto"/>
              <w:bottom w:val="single" w:sz="6" w:space="0" w:color="auto"/>
              <w:right w:val="single" w:sz="6" w:space="0" w:color="auto"/>
            </w:tcBorders>
          </w:tcPr>
          <w:p w14:paraId="6FFB449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812" w:type="dxa"/>
            <w:tcBorders>
              <w:top w:val="single" w:sz="6" w:space="0" w:color="auto"/>
              <w:left w:val="single" w:sz="6" w:space="0" w:color="auto"/>
              <w:bottom w:val="single" w:sz="6" w:space="0" w:color="auto"/>
            </w:tcBorders>
          </w:tcPr>
          <w:p w14:paraId="1582874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Публiчне акцiонерне товариство "Нацiональний депозитарiй України"</w:t>
            </w:r>
          </w:p>
        </w:tc>
      </w:tr>
      <w:tr w:rsidR="00AF0090" w14:paraId="032BEDE3" w14:textId="77777777" w:rsidTr="006930C6">
        <w:trPr>
          <w:trHeight w:val="200"/>
        </w:trPr>
        <w:tc>
          <w:tcPr>
            <w:tcW w:w="4987" w:type="dxa"/>
            <w:tcBorders>
              <w:top w:val="single" w:sz="6" w:space="0" w:color="auto"/>
              <w:bottom w:val="single" w:sz="6" w:space="0" w:color="auto"/>
              <w:right w:val="single" w:sz="6" w:space="0" w:color="auto"/>
            </w:tcBorders>
          </w:tcPr>
          <w:p w14:paraId="11A670C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812" w:type="dxa"/>
            <w:tcBorders>
              <w:top w:val="single" w:sz="6" w:space="0" w:color="auto"/>
              <w:left w:val="single" w:sz="6" w:space="0" w:color="auto"/>
              <w:bottom w:val="single" w:sz="6" w:space="0" w:color="auto"/>
            </w:tcBorders>
          </w:tcPr>
          <w:p w14:paraId="3940B9FD"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6865C0F3" w14:textId="77777777" w:rsidTr="006930C6">
        <w:trPr>
          <w:trHeight w:val="200"/>
        </w:trPr>
        <w:tc>
          <w:tcPr>
            <w:tcW w:w="4987" w:type="dxa"/>
            <w:tcBorders>
              <w:top w:val="single" w:sz="6" w:space="0" w:color="auto"/>
              <w:bottom w:val="single" w:sz="6" w:space="0" w:color="auto"/>
              <w:right w:val="single" w:sz="6" w:space="0" w:color="auto"/>
            </w:tcBorders>
          </w:tcPr>
          <w:p w14:paraId="4751E22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812" w:type="dxa"/>
            <w:tcBorders>
              <w:top w:val="single" w:sz="6" w:space="0" w:color="auto"/>
              <w:left w:val="single" w:sz="6" w:space="0" w:color="auto"/>
              <w:bottom w:val="single" w:sz="6" w:space="0" w:color="auto"/>
            </w:tcBorders>
          </w:tcPr>
          <w:p w14:paraId="2B5EA17B"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2EBDAADA" w14:textId="77777777" w:rsidTr="006930C6">
        <w:trPr>
          <w:trHeight w:val="200"/>
        </w:trPr>
        <w:tc>
          <w:tcPr>
            <w:tcW w:w="4987" w:type="dxa"/>
            <w:tcBorders>
              <w:top w:val="single" w:sz="6" w:space="0" w:color="auto"/>
              <w:bottom w:val="single" w:sz="6" w:space="0" w:color="auto"/>
              <w:right w:val="single" w:sz="6" w:space="0" w:color="auto"/>
            </w:tcBorders>
          </w:tcPr>
          <w:p w14:paraId="22A81F3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812" w:type="dxa"/>
            <w:tcBorders>
              <w:top w:val="single" w:sz="6" w:space="0" w:color="auto"/>
              <w:left w:val="single" w:sz="6" w:space="0" w:color="auto"/>
              <w:bottom w:val="single" w:sz="6" w:space="0" w:color="auto"/>
            </w:tcBorders>
          </w:tcPr>
          <w:p w14:paraId="26C355C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Публічне акціонерне товариство</w:t>
            </w:r>
          </w:p>
        </w:tc>
      </w:tr>
      <w:tr w:rsidR="00AF0090" w14:paraId="20EC68E9" w14:textId="77777777" w:rsidTr="006930C6">
        <w:trPr>
          <w:trHeight w:val="200"/>
        </w:trPr>
        <w:tc>
          <w:tcPr>
            <w:tcW w:w="4987" w:type="dxa"/>
            <w:tcBorders>
              <w:top w:val="single" w:sz="6" w:space="0" w:color="auto"/>
              <w:bottom w:val="single" w:sz="6" w:space="0" w:color="auto"/>
              <w:right w:val="single" w:sz="6" w:space="0" w:color="auto"/>
            </w:tcBorders>
          </w:tcPr>
          <w:p w14:paraId="3D50299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812" w:type="dxa"/>
            <w:tcBorders>
              <w:top w:val="single" w:sz="6" w:space="0" w:color="auto"/>
              <w:left w:val="single" w:sz="6" w:space="0" w:color="auto"/>
              <w:bottom w:val="single" w:sz="6" w:space="0" w:color="auto"/>
            </w:tcBorders>
          </w:tcPr>
          <w:p w14:paraId="475848C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AF0090" w14:paraId="00F99E1C" w14:textId="77777777" w:rsidTr="006930C6">
        <w:trPr>
          <w:trHeight w:val="200"/>
        </w:trPr>
        <w:tc>
          <w:tcPr>
            <w:tcW w:w="4987" w:type="dxa"/>
            <w:tcBorders>
              <w:top w:val="single" w:sz="6" w:space="0" w:color="auto"/>
              <w:bottom w:val="single" w:sz="6" w:space="0" w:color="auto"/>
              <w:right w:val="single" w:sz="6" w:space="0" w:color="auto"/>
            </w:tcBorders>
          </w:tcPr>
          <w:p w14:paraId="2881871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812" w:type="dxa"/>
            <w:tcBorders>
              <w:top w:val="single" w:sz="6" w:space="0" w:color="auto"/>
              <w:left w:val="single" w:sz="6" w:space="0" w:color="auto"/>
              <w:bottom w:val="single" w:sz="6" w:space="0" w:color="auto"/>
            </w:tcBorders>
          </w:tcPr>
          <w:p w14:paraId="0C284C0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04071, Україна, м.Київ, вул. Якубенкiвська, 7-г</w:t>
            </w:r>
          </w:p>
        </w:tc>
      </w:tr>
      <w:tr w:rsidR="00AF0090" w14:paraId="1BFB4E0A" w14:textId="77777777" w:rsidTr="006930C6">
        <w:trPr>
          <w:trHeight w:val="200"/>
        </w:trPr>
        <w:tc>
          <w:tcPr>
            <w:tcW w:w="4987" w:type="dxa"/>
            <w:tcBorders>
              <w:top w:val="single" w:sz="6" w:space="0" w:color="auto"/>
              <w:bottom w:val="single" w:sz="6" w:space="0" w:color="auto"/>
              <w:right w:val="single" w:sz="6" w:space="0" w:color="auto"/>
            </w:tcBorders>
          </w:tcPr>
          <w:p w14:paraId="03334B6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812" w:type="dxa"/>
            <w:tcBorders>
              <w:top w:val="single" w:sz="6" w:space="0" w:color="auto"/>
              <w:left w:val="single" w:sz="6" w:space="0" w:color="auto"/>
              <w:bottom w:val="single" w:sz="6" w:space="0" w:color="auto"/>
            </w:tcBorders>
          </w:tcPr>
          <w:p w14:paraId="61E1515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w:t>
            </w:r>
          </w:p>
        </w:tc>
      </w:tr>
      <w:tr w:rsidR="00AF0090" w14:paraId="69FC6C99" w14:textId="77777777" w:rsidTr="006930C6">
        <w:trPr>
          <w:trHeight w:val="200"/>
        </w:trPr>
        <w:tc>
          <w:tcPr>
            <w:tcW w:w="4987" w:type="dxa"/>
            <w:tcBorders>
              <w:top w:val="single" w:sz="6" w:space="0" w:color="auto"/>
              <w:bottom w:val="single" w:sz="6" w:space="0" w:color="auto"/>
              <w:right w:val="single" w:sz="6" w:space="0" w:color="auto"/>
            </w:tcBorders>
          </w:tcPr>
          <w:p w14:paraId="12ED9A6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812" w:type="dxa"/>
            <w:tcBorders>
              <w:top w:val="single" w:sz="6" w:space="0" w:color="auto"/>
              <w:left w:val="single" w:sz="6" w:space="0" w:color="auto"/>
              <w:bottom w:val="single" w:sz="6" w:space="0" w:color="auto"/>
            </w:tcBorders>
          </w:tcPr>
          <w:p w14:paraId="4049CAF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AF0090" w14:paraId="7542D350" w14:textId="77777777" w:rsidTr="006930C6">
        <w:trPr>
          <w:trHeight w:val="200"/>
        </w:trPr>
        <w:tc>
          <w:tcPr>
            <w:tcW w:w="4987" w:type="dxa"/>
            <w:tcBorders>
              <w:top w:val="single" w:sz="6" w:space="0" w:color="auto"/>
              <w:bottom w:val="single" w:sz="6" w:space="0" w:color="auto"/>
              <w:right w:val="single" w:sz="6" w:space="0" w:color="auto"/>
            </w:tcBorders>
          </w:tcPr>
          <w:p w14:paraId="13DF27F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812" w:type="dxa"/>
            <w:tcBorders>
              <w:top w:val="single" w:sz="6" w:space="0" w:color="auto"/>
              <w:left w:val="single" w:sz="6" w:space="0" w:color="auto"/>
              <w:bottom w:val="single" w:sz="6" w:space="0" w:color="auto"/>
            </w:tcBorders>
          </w:tcPr>
          <w:p w14:paraId="730DD8CB"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39F64418" w14:textId="77777777" w:rsidTr="006930C6">
        <w:trPr>
          <w:trHeight w:val="200"/>
        </w:trPr>
        <w:tc>
          <w:tcPr>
            <w:tcW w:w="4987" w:type="dxa"/>
            <w:tcBorders>
              <w:top w:val="single" w:sz="6" w:space="0" w:color="auto"/>
              <w:bottom w:val="single" w:sz="6" w:space="0" w:color="auto"/>
              <w:right w:val="single" w:sz="6" w:space="0" w:color="auto"/>
            </w:tcBorders>
          </w:tcPr>
          <w:p w14:paraId="1FB18FB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812" w:type="dxa"/>
            <w:tcBorders>
              <w:top w:val="single" w:sz="6" w:space="0" w:color="auto"/>
              <w:left w:val="single" w:sz="6" w:space="0" w:color="auto"/>
              <w:bottom w:val="single" w:sz="6" w:space="0" w:color="auto"/>
            </w:tcBorders>
          </w:tcPr>
          <w:p w14:paraId="79E3F9E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(044)5910404</w:t>
            </w:r>
          </w:p>
        </w:tc>
      </w:tr>
      <w:tr w:rsidR="00AF0090" w14:paraId="6F842E14" w14:textId="77777777" w:rsidTr="006930C6">
        <w:trPr>
          <w:trHeight w:val="200"/>
        </w:trPr>
        <w:tc>
          <w:tcPr>
            <w:tcW w:w="4987" w:type="dxa"/>
            <w:tcBorders>
              <w:top w:val="single" w:sz="6" w:space="0" w:color="auto"/>
              <w:bottom w:val="single" w:sz="6" w:space="0" w:color="auto"/>
              <w:right w:val="single" w:sz="6" w:space="0" w:color="auto"/>
            </w:tcBorders>
          </w:tcPr>
          <w:p w14:paraId="379F234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812" w:type="dxa"/>
            <w:tcBorders>
              <w:top w:val="single" w:sz="6" w:space="0" w:color="auto"/>
              <w:left w:val="single" w:sz="6" w:space="0" w:color="auto"/>
              <w:bottom w:val="single" w:sz="6" w:space="0" w:color="auto"/>
            </w:tcBorders>
          </w:tcPr>
          <w:p w14:paraId="6F18934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1CD832F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18.20 - Тиражування звуко-, вiдеозаписiв i програмного забезпечення</w:t>
            </w:r>
          </w:p>
          <w:p w14:paraId="2D27EB8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AF0090" w14:paraId="555676C2" w14:textId="77777777" w:rsidTr="006930C6">
        <w:trPr>
          <w:trHeight w:val="200"/>
        </w:trPr>
        <w:tc>
          <w:tcPr>
            <w:tcW w:w="4987" w:type="dxa"/>
            <w:tcBorders>
              <w:top w:val="single" w:sz="6" w:space="0" w:color="auto"/>
              <w:bottom w:val="single" w:sz="6" w:space="0" w:color="auto"/>
              <w:right w:val="single" w:sz="6" w:space="0" w:color="auto"/>
            </w:tcBorders>
          </w:tcPr>
          <w:p w14:paraId="3CE8956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812" w:type="dxa"/>
            <w:tcBorders>
              <w:top w:val="single" w:sz="6" w:space="0" w:color="auto"/>
              <w:left w:val="single" w:sz="6" w:space="0" w:color="auto"/>
              <w:bottom w:val="single" w:sz="6" w:space="0" w:color="auto"/>
            </w:tcBorders>
          </w:tcPr>
          <w:p w14:paraId="41B845B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центрального депозитарiю цiнних паперiв - емiтенту</w:t>
            </w:r>
          </w:p>
        </w:tc>
      </w:tr>
    </w:tbl>
    <w:p w14:paraId="7116DA0C"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87"/>
        <w:gridCol w:w="5812"/>
      </w:tblGrid>
      <w:tr w:rsidR="00AF0090" w14:paraId="1B0B41C4" w14:textId="77777777" w:rsidTr="006930C6">
        <w:trPr>
          <w:trHeight w:val="200"/>
        </w:trPr>
        <w:tc>
          <w:tcPr>
            <w:tcW w:w="4987" w:type="dxa"/>
            <w:tcBorders>
              <w:top w:val="single" w:sz="6" w:space="0" w:color="auto"/>
              <w:bottom w:val="single" w:sz="6" w:space="0" w:color="auto"/>
              <w:right w:val="single" w:sz="6" w:space="0" w:color="auto"/>
            </w:tcBorders>
          </w:tcPr>
          <w:p w14:paraId="14B7FBF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812" w:type="dxa"/>
            <w:tcBorders>
              <w:top w:val="single" w:sz="6" w:space="0" w:color="auto"/>
              <w:left w:val="single" w:sz="6" w:space="0" w:color="auto"/>
              <w:bottom w:val="single" w:sz="6" w:space="0" w:color="auto"/>
            </w:tcBorders>
          </w:tcPr>
          <w:p w14:paraId="7149108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вiдповiдальнiстю "НВП "Магiстр"</w:t>
            </w:r>
          </w:p>
        </w:tc>
      </w:tr>
      <w:tr w:rsidR="00AF0090" w14:paraId="37160E60" w14:textId="77777777" w:rsidTr="006930C6">
        <w:trPr>
          <w:trHeight w:val="200"/>
        </w:trPr>
        <w:tc>
          <w:tcPr>
            <w:tcW w:w="4987" w:type="dxa"/>
            <w:tcBorders>
              <w:top w:val="single" w:sz="6" w:space="0" w:color="auto"/>
              <w:bottom w:val="single" w:sz="6" w:space="0" w:color="auto"/>
              <w:right w:val="single" w:sz="6" w:space="0" w:color="auto"/>
            </w:tcBorders>
          </w:tcPr>
          <w:p w14:paraId="19E6BD7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812" w:type="dxa"/>
            <w:tcBorders>
              <w:top w:val="single" w:sz="6" w:space="0" w:color="auto"/>
              <w:left w:val="single" w:sz="6" w:space="0" w:color="auto"/>
              <w:bottom w:val="single" w:sz="6" w:space="0" w:color="auto"/>
            </w:tcBorders>
          </w:tcPr>
          <w:p w14:paraId="43FF6016"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60B477E0" w14:textId="77777777" w:rsidTr="006930C6">
        <w:trPr>
          <w:trHeight w:val="200"/>
        </w:trPr>
        <w:tc>
          <w:tcPr>
            <w:tcW w:w="4987" w:type="dxa"/>
            <w:tcBorders>
              <w:top w:val="single" w:sz="6" w:space="0" w:color="auto"/>
              <w:bottom w:val="single" w:sz="6" w:space="0" w:color="auto"/>
              <w:right w:val="single" w:sz="6" w:space="0" w:color="auto"/>
            </w:tcBorders>
          </w:tcPr>
          <w:p w14:paraId="64323F4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812" w:type="dxa"/>
            <w:tcBorders>
              <w:top w:val="single" w:sz="6" w:space="0" w:color="auto"/>
              <w:left w:val="single" w:sz="6" w:space="0" w:color="auto"/>
              <w:bottom w:val="single" w:sz="6" w:space="0" w:color="auto"/>
            </w:tcBorders>
          </w:tcPr>
          <w:p w14:paraId="76B389A5"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612A0F6F" w14:textId="77777777" w:rsidTr="006930C6">
        <w:trPr>
          <w:trHeight w:val="200"/>
        </w:trPr>
        <w:tc>
          <w:tcPr>
            <w:tcW w:w="4987" w:type="dxa"/>
            <w:tcBorders>
              <w:top w:val="single" w:sz="6" w:space="0" w:color="auto"/>
              <w:bottom w:val="single" w:sz="6" w:space="0" w:color="auto"/>
              <w:right w:val="single" w:sz="6" w:space="0" w:color="auto"/>
            </w:tcBorders>
          </w:tcPr>
          <w:p w14:paraId="0667ACD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812" w:type="dxa"/>
            <w:tcBorders>
              <w:top w:val="single" w:sz="6" w:space="0" w:color="auto"/>
              <w:left w:val="single" w:sz="6" w:space="0" w:color="auto"/>
              <w:bottom w:val="single" w:sz="6" w:space="0" w:color="auto"/>
            </w:tcBorders>
          </w:tcPr>
          <w:p w14:paraId="525D524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відповідальністю</w:t>
            </w:r>
          </w:p>
        </w:tc>
      </w:tr>
      <w:tr w:rsidR="00AF0090" w14:paraId="3CEA39B1" w14:textId="77777777" w:rsidTr="006930C6">
        <w:trPr>
          <w:trHeight w:val="200"/>
        </w:trPr>
        <w:tc>
          <w:tcPr>
            <w:tcW w:w="4987" w:type="dxa"/>
            <w:tcBorders>
              <w:top w:val="single" w:sz="6" w:space="0" w:color="auto"/>
              <w:bottom w:val="single" w:sz="6" w:space="0" w:color="auto"/>
              <w:right w:val="single" w:sz="6" w:space="0" w:color="auto"/>
            </w:tcBorders>
          </w:tcPr>
          <w:p w14:paraId="259F048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812" w:type="dxa"/>
            <w:tcBorders>
              <w:top w:val="single" w:sz="6" w:space="0" w:color="auto"/>
              <w:left w:val="single" w:sz="6" w:space="0" w:color="auto"/>
              <w:bottom w:val="single" w:sz="6" w:space="0" w:color="auto"/>
            </w:tcBorders>
          </w:tcPr>
          <w:p w14:paraId="607D2B1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34045290</w:t>
            </w:r>
          </w:p>
        </w:tc>
      </w:tr>
      <w:tr w:rsidR="00AF0090" w14:paraId="3B86B33A" w14:textId="77777777" w:rsidTr="006930C6">
        <w:trPr>
          <w:trHeight w:val="200"/>
        </w:trPr>
        <w:tc>
          <w:tcPr>
            <w:tcW w:w="4987" w:type="dxa"/>
            <w:tcBorders>
              <w:top w:val="single" w:sz="6" w:space="0" w:color="auto"/>
              <w:bottom w:val="single" w:sz="6" w:space="0" w:color="auto"/>
              <w:right w:val="single" w:sz="6" w:space="0" w:color="auto"/>
            </w:tcBorders>
          </w:tcPr>
          <w:p w14:paraId="00B4013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812" w:type="dxa"/>
            <w:tcBorders>
              <w:top w:val="single" w:sz="6" w:space="0" w:color="auto"/>
              <w:left w:val="single" w:sz="6" w:space="0" w:color="auto"/>
              <w:bottom w:val="single" w:sz="6" w:space="0" w:color="auto"/>
            </w:tcBorders>
          </w:tcPr>
          <w:p w14:paraId="149F3A2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04201, Україна, м.Київ, вул. Полярна, 20 корп. А ,оф. 6</w:t>
            </w:r>
          </w:p>
        </w:tc>
      </w:tr>
      <w:tr w:rsidR="00AF0090" w14:paraId="2B078081" w14:textId="77777777" w:rsidTr="006930C6">
        <w:trPr>
          <w:trHeight w:val="200"/>
        </w:trPr>
        <w:tc>
          <w:tcPr>
            <w:tcW w:w="4987" w:type="dxa"/>
            <w:tcBorders>
              <w:top w:val="single" w:sz="6" w:space="0" w:color="auto"/>
              <w:bottom w:val="single" w:sz="6" w:space="0" w:color="auto"/>
              <w:right w:val="single" w:sz="6" w:space="0" w:color="auto"/>
            </w:tcBorders>
          </w:tcPr>
          <w:p w14:paraId="39967AD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812" w:type="dxa"/>
            <w:tcBorders>
              <w:top w:val="single" w:sz="6" w:space="0" w:color="auto"/>
              <w:left w:val="single" w:sz="6" w:space="0" w:color="auto"/>
              <w:bottom w:val="single" w:sz="6" w:space="0" w:color="auto"/>
            </w:tcBorders>
          </w:tcPr>
          <w:p w14:paraId="5CF4810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АЕ№ 286642</w:t>
            </w:r>
          </w:p>
        </w:tc>
      </w:tr>
      <w:tr w:rsidR="00AF0090" w14:paraId="1C205C4D" w14:textId="77777777" w:rsidTr="006930C6">
        <w:trPr>
          <w:trHeight w:val="200"/>
        </w:trPr>
        <w:tc>
          <w:tcPr>
            <w:tcW w:w="4987" w:type="dxa"/>
            <w:tcBorders>
              <w:top w:val="single" w:sz="6" w:space="0" w:color="auto"/>
              <w:bottom w:val="single" w:sz="6" w:space="0" w:color="auto"/>
              <w:right w:val="single" w:sz="6" w:space="0" w:color="auto"/>
            </w:tcBorders>
          </w:tcPr>
          <w:p w14:paraId="59D991D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812" w:type="dxa"/>
            <w:tcBorders>
              <w:top w:val="single" w:sz="6" w:space="0" w:color="auto"/>
              <w:left w:val="single" w:sz="6" w:space="0" w:color="auto"/>
              <w:bottom w:val="single" w:sz="6" w:space="0" w:color="auto"/>
            </w:tcBorders>
          </w:tcPr>
          <w:p w14:paraId="0ABD52D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AF0090" w14:paraId="78BC42AA" w14:textId="77777777" w:rsidTr="006930C6">
        <w:trPr>
          <w:trHeight w:val="200"/>
        </w:trPr>
        <w:tc>
          <w:tcPr>
            <w:tcW w:w="4987" w:type="dxa"/>
            <w:tcBorders>
              <w:top w:val="single" w:sz="6" w:space="0" w:color="auto"/>
              <w:bottom w:val="single" w:sz="6" w:space="0" w:color="auto"/>
              <w:right w:val="single" w:sz="6" w:space="0" w:color="auto"/>
            </w:tcBorders>
          </w:tcPr>
          <w:p w14:paraId="2081A70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812" w:type="dxa"/>
            <w:tcBorders>
              <w:top w:val="single" w:sz="6" w:space="0" w:color="auto"/>
              <w:left w:val="single" w:sz="6" w:space="0" w:color="auto"/>
              <w:bottom w:val="single" w:sz="6" w:space="0" w:color="auto"/>
            </w:tcBorders>
          </w:tcPr>
          <w:p w14:paraId="28F2769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10.10.2013</w:t>
            </w:r>
          </w:p>
        </w:tc>
      </w:tr>
      <w:tr w:rsidR="00AF0090" w14:paraId="0037EB78" w14:textId="77777777" w:rsidTr="006930C6">
        <w:trPr>
          <w:trHeight w:val="200"/>
        </w:trPr>
        <w:tc>
          <w:tcPr>
            <w:tcW w:w="4987" w:type="dxa"/>
            <w:tcBorders>
              <w:top w:val="single" w:sz="6" w:space="0" w:color="auto"/>
              <w:bottom w:val="single" w:sz="6" w:space="0" w:color="auto"/>
              <w:right w:val="single" w:sz="6" w:space="0" w:color="auto"/>
            </w:tcBorders>
          </w:tcPr>
          <w:p w14:paraId="69565C5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812" w:type="dxa"/>
            <w:tcBorders>
              <w:top w:val="single" w:sz="6" w:space="0" w:color="auto"/>
              <w:left w:val="single" w:sz="6" w:space="0" w:color="auto"/>
              <w:bottom w:val="single" w:sz="6" w:space="0" w:color="auto"/>
            </w:tcBorders>
          </w:tcPr>
          <w:p w14:paraId="3121FEC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044 -501608</w:t>
            </w:r>
          </w:p>
        </w:tc>
      </w:tr>
      <w:tr w:rsidR="00AF0090" w14:paraId="09E9B1CA" w14:textId="77777777" w:rsidTr="006930C6">
        <w:trPr>
          <w:trHeight w:val="200"/>
        </w:trPr>
        <w:tc>
          <w:tcPr>
            <w:tcW w:w="4987" w:type="dxa"/>
            <w:tcBorders>
              <w:top w:val="single" w:sz="6" w:space="0" w:color="auto"/>
              <w:bottom w:val="single" w:sz="6" w:space="0" w:color="auto"/>
              <w:right w:val="single" w:sz="6" w:space="0" w:color="auto"/>
            </w:tcBorders>
          </w:tcPr>
          <w:p w14:paraId="7C50FF8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812" w:type="dxa"/>
            <w:tcBorders>
              <w:top w:val="single" w:sz="6" w:space="0" w:color="auto"/>
              <w:left w:val="single" w:sz="6" w:space="0" w:color="auto"/>
              <w:bottom w:val="single" w:sz="6" w:space="0" w:color="auto"/>
            </w:tcBorders>
          </w:tcPr>
          <w:p w14:paraId="4A67F34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66.12 - Посередництво за договорами по цiнних паперах або товарах</w:t>
            </w:r>
          </w:p>
          <w:p w14:paraId="10EDB29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66.19 - Iнша допомiжна дiяльнiсть у сферi фiнансових послуг, крiм страхування та пенсiйного забезпечення</w:t>
            </w:r>
          </w:p>
        </w:tc>
      </w:tr>
      <w:tr w:rsidR="00AF0090" w14:paraId="056DF0E4" w14:textId="77777777" w:rsidTr="006930C6">
        <w:trPr>
          <w:trHeight w:val="200"/>
        </w:trPr>
        <w:tc>
          <w:tcPr>
            <w:tcW w:w="4987" w:type="dxa"/>
            <w:tcBorders>
              <w:top w:val="single" w:sz="6" w:space="0" w:color="auto"/>
              <w:bottom w:val="single" w:sz="6" w:space="0" w:color="auto"/>
              <w:right w:val="single" w:sz="6" w:space="0" w:color="auto"/>
            </w:tcBorders>
          </w:tcPr>
          <w:p w14:paraId="65563ED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812" w:type="dxa"/>
            <w:tcBorders>
              <w:top w:val="single" w:sz="6" w:space="0" w:color="auto"/>
              <w:left w:val="single" w:sz="6" w:space="0" w:color="auto"/>
              <w:bottom w:val="single" w:sz="6" w:space="0" w:color="auto"/>
            </w:tcBorders>
          </w:tcPr>
          <w:p w14:paraId="38B4A6C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депозитарної установи емiтенту</w:t>
            </w:r>
          </w:p>
        </w:tc>
      </w:tr>
    </w:tbl>
    <w:p w14:paraId="65BF05D6"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87"/>
        <w:gridCol w:w="5812"/>
      </w:tblGrid>
      <w:tr w:rsidR="00AF0090" w14:paraId="13B00C37" w14:textId="77777777" w:rsidTr="006930C6">
        <w:trPr>
          <w:trHeight w:val="200"/>
        </w:trPr>
        <w:tc>
          <w:tcPr>
            <w:tcW w:w="4987" w:type="dxa"/>
            <w:tcBorders>
              <w:top w:val="single" w:sz="6" w:space="0" w:color="auto"/>
              <w:bottom w:val="single" w:sz="6" w:space="0" w:color="auto"/>
              <w:right w:val="single" w:sz="6" w:space="0" w:color="auto"/>
            </w:tcBorders>
          </w:tcPr>
          <w:p w14:paraId="6C4FC69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812" w:type="dxa"/>
            <w:tcBorders>
              <w:top w:val="single" w:sz="6" w:space="0" w:color="auto"/>
              <w:left w:val="single" w:sz="6" w:space="0" w:color="auto"/>
              <w:bottom w:val="single" w:sz="6" w:space="0" w:color="auto"/>
            </w:tcBorders>
          </w:tcPr>
          <w:p w14:paraId="4B83A07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Страхова Компанiя  "ПЗУ Україна"</w:t>
            </w:r>
          </w:p>
        </w:tc>
      </w:tr>
      <w:tr w:rsidR="00AF0090" w14:paraId="1977FC69" w14:textId="77777777" w:rsidTr="006930C6">
        <w:trPr>
          <w:trHeight w:val="200"/>
        </w:trPr>
        <w:tc>
          <w:tcPr>
            <w:tcW w:w="4987" w:type="dxa"/>
            <w:tcBorders>
              <w:top w:val="single" w:sz="6" w:space="0" w:color="auto"/>
              <w:bottom w:val="single" w:sz="6" w:space="0" w:color="auto"/>
              <w:right w:val="single" w:sz="6" w:space="0" w:color="auto"/>
            </w:tcBorders>
          </w:tcPr>
          <w:p w14:paraId="63D14DA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812" w:type="dxa"/>
            <w:tcBorders>
              <w:top w:val="single" w:sz="6" w:space="0" w:color="auto"/>
              <w:left w:val="single" w:sz="6" w:space="0" w:color="auto"/>
              <w:bottom w:val="single" w:sz="6" w:space="0" w:color="auto"/>
            </w:tcBorders>
          </w:tcPr>
          <w:p w14:paraId="6F9DF2C9"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2EBB5F0B" w14:textId="77777777" w:rsidTr="006930C6">
        <w:trPr>
          <w:trHeight w:val="200"/>
        </w:trPr>
        <w:tc>
          <w:tcPr>
            <w:tcW w:w="4987" w:type="dxa"/>
            <w:tcBorders>
              <w:top w:val="single" w:sz="6" w:space="0" w:color="auto"/>
              <w:bottom w:val="single" w:sz="6" w:space="0" w:color="auto"/>
              <w:right w:val="single" w:sz="6" w:space="0" w:color="auto"/>
            </w:tcBorders>
          </w:tcPr>
          <w:p w14:paraId="2B1B177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812" w:type="dxa"/>
            <w:tcBorders>
              <w:top w:val="single" w:sz="6" w:space="0" w:color="auto"/>
              <w:left w:val="single" w:sz="6" w:space="0" w:color="auto"/>
              <w:bottom w:val="single" w:sz="6" w:space="0" w:color="auto"/>
            </w:tcBorders>
          </w:tcPr>
          <w:p w14:paraId="49612453"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2FCAE467" w14:textId="77777777" w:rsidTr="006930C6">
        <w:trPr>
          <w:trHeight w:val="200"/>
        </w:trPr>
        <w:tc>
          <w:tcPr>
            <w:tcW w:w="4987" w:type="dxa"/>
            <w:tcBorders>
              <w:top w:val="single" w:sz="6" w:space="0" w:color="auto"/>
              <w:bottom w:val="single" w:sz="6" w:space="0" w:color="auto"/>
              <w:right w:val="single" w:sz="6" w:space="0" w:color="auto"/>
            </w:tcBorders>
          </w:tcPr>
          <w:p w14:paraId="6539E92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812" w:type="dxa"/>
            <w:tcBorders>
              <w:top w:val="single" w:sz="6" w:space="0" w:color="auto"/>
              <w:left w:val="single" w:sz="6" w:space="0" w:color="auto"/>
              <w:bottom w:val="single" w:sz="6" w:space="0" w:color="auto"/>
            </w:tcBorders>
          </w:tcPr>
          <w:p w14:paraId="79B1A9C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AF0090" w14:paraId="4D22EBFE" w14:textId="77777777" w:rsidTr="006930C6">
        <w:trPr>
          <w:trHeight w:val="200"/>
        </w:trPr>
        <w:tc>
          <w:tcPr>
            <w:tcW w:w="4987" w:type="dxa"/>
            <w:tcBorders>
              <w:top w:val="single" w:sz="6" w:space="0" w:color="auto"/>
              <w:bottom w:val="single" w:sz="6" w:space="0" w:color="auto"/>
              <w:right w:val="single" w:sz="6" w:space="0" w:color="auto"/>
            </w:tcBorders>
          </w:tcPr>
          <w:p w14:paraId="15A9046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812" w:type="dxa"/>
            <w:tcBorders>
              <w:top w:val="single" w:sz="6" w:space="0" w:color="auto"/>
              <w:left w:val="single" w:sz="6" w:space="0" w:color="auto"/>
              <w:bottom w:val="single" w:sz="6" w:space="0" w:color="auto"/>
            </w:tcBorders>
          </w:tcPr>
          <w:p w14:paraId="1019E99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20782312</w:t>
            </w:r>
          </w:p>
        </w:tc>
      </w:tr>
      <w:tr w:rsidR="00AF0090" w14:paraId="5CA5BE2B" w14:textId="77777777" w:rsidTr="006930C6">
        <w:trPr>
          <w:trHeight w:val="200"/>
        </w:trPr>
        <w:tc>
          <w:tcPr>
            <w:tcW w:w="4987" w:type="dxa"/>
            <w:tcBorders>
              <w:top w:val="single" w:sz="6" w:space="0" w:color="auto"/>
              <w:bottom w:val="single" w:sz="6" w:space="0" w:color="auto"/>
              <w:right w:val="single" w:sz="6" w:space="0" w:color="auto"/>
            </w:tcBorders>
          </w:tcPr>
          <w:p w14:paraId="4FC45A9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812" w:type="dxa"/>
            <w:tcBorders>
              <w:top w:val="single" w:sz="6" w:space="0" w:color="auto"/>
              <w:left w:val="single" w:sz="6" w:space="0" w:color="auto"/>
              <w:bottom w:val="single" w:sz="6" w:space="0" w:color="auto"/>
            </w:tcBorders>
          </w:tcPr>
          <w:p w14:paraId="3AD3711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14000, Україна, м.Чернiгiв, вул. Iвана Мазепи, 4,оф.4</w:t>
            </w:r>
          </w:p>
        </w:tc>
      </w:tr>
      <w:tr w:rsidR="00AF0090" w14:paraId="4F8DD60D" w14:textId="77777777" w:rsidTr="006930C6">
        <w:trPr>
          <w:trHeight w:val="200"/>
        </w:trPr>
        <w:tc>
          <w:tcPr>
            <w:tcW w:w="4987" w:type="dxa"/>
            <w:tcBorders>
              <w:top w:val="single" w:sz="6" w:space="0" w:color="auto"/>
              <w:bottom w:val="single" w:sz="6" w:space="0" w:color="auto"/>
              <w:right w:val="single" w:sz="6" w:space="0" w:color="auto"/>
            </w:tcBorders>
          </w:tcPr>
          <w:p w14:paraId="5D7D506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812" w:type="dxa"/>
            <w:tcBorders>
              <w:top w:val="single" w:sz="6" w:space="0" w:color="auto"/>
              <w:left w:val="single" w:sz="6" w:space="0" w:color="auto"/>
              <w:bottom w:val="single" w:sz="6" w:space="0" w:color="auto"/>
            </w:tcBorders>
          </w:tcPr>
          <w:p w14:paraId="2B82AF5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АВ № 500102</w:t>
            </w:r>
          </w:p>
        </w:tc>
      </w:tr>
      <w:tr w:rsidR="00AF0090" w14:paraId="50CF5E8E" w14:textId="77777777" w:rsidTr="006930C6">
        <w:trPr>
          <w:trHeight w:val="200"/>
        </w:trPr>
        <w:tc>
          <w:tcPr>
            <w:tcW w:w="4987" w:type="dxa"/>
            <w:tcBorders>
              <w:top w:val="single" w:sz="6" w:space="0" w:color="auto"/>
              <w:bottom w:val="single" w:sz="6" w:space="0" w:color="auto"/>
              <w:right w:val="single" w:sz="6" w:space="0" w:color="auto"/>
            </w:tcBorders>
          </w:tcPr>
          <w:p w14:paraId="0F59A01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Найменування державного органу, що видав </w:t>
            </w:r>
            <w:r>
              <w:rPr>
                <w:rFonts w:ascii="Times New Roman CYR" w:hAnsi="Times New Roman CYR" w:cs="Times New Roman CYR"/>
                <w:kern w:val="0"/>
              </w:rPr>
              <w:lastRenderedPageBreak/>
              <w:t>ліцензію або інший документ</w:t>
            </w:r>
          </w:p>
        </w:tc>
        <w:tc>
          <w:tcPr>
            <w:tcW w:w="5812" w:type="dxa"/>
            <w:tcBorders>
              <w:top w:val="single" w:sz="6" w:space="0" w:color="auto"/>
              <w:left w:val="single" w:sz="6" w:space="0" w:color="auto"/>
              <w:bottom w:val="single" w:sz="6" w:space="0" w:color="auto"/>
            </w:tcBorders>
          </w:tcPr>
          <w:p w14:paraId="7C5E82D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 xml:space="preserve">Державна комiсiя з  регулювання ринкiв фiнансових </w:t>
            </w:r>
            <w:r>
              <w:rPr>
                <w:rFonts w:ascii="Times New Roman CYR" w:hAnsi="Times New Roman CYR" w:cs="Times New Roman CYR"/>
                <w:kern w:val="0"/>
              </w:rPr>
              <w:lastRenderedPageBreak/>
              <w:t>послуг</w:t>
            </w:r>
          </w:p>
        </w:tc>
      </w:tr>
      <w:tr w:rsidR="00AF0090" w14:paraId="3D87FE77" w14:textId="77777777" w:rsidTr="006930C6">
        <w:trPr>
          <w:trHeight w:val="200"/>
        </w:trPr>
        <w:tc>
          <w:tcPr>
            <w:tcW w:w="4987" w:type="dxa"/>
            <w:tcBorders>
              <w:top w:val="single" w:sz="6" w:space="0" w:color="auto"/>
              <w:bottom w:val="single" w:sz="6" w:space="0" w:color="auto"/>
              <w:right w:val="single" w:sz="6" w:space="0" w:color="auto"/>
            </w:tcBorders>
          </w:tcPr>
          <w:p w14:paraId="3E6B5A9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Дата видачі ліцензії або іншого документа</w:t>
            </w:r>
          </w:p>
        </w:tc>
        <w:tc>
          <w:tcPr>
            <w:tcW w:w="5812" w:type="dxa"/>
            <w:tcBorders>
              <w:top w:val="single" w:sz="6" w:space="0" w:color="auto"/>
              <w:left w:val="single" w:sz="6" w:space="0" w:color="auto"/>
              <w:bottom w:val="single" w:sz="6" w:space="0" w:color="auto"/>
            </w:tcBorders>
          </w:tcPr>
          <w:p w14:paraId="377FD12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15.12.2009</w:t>
            </w:r>
          </w:p>
        </w:tc>
      </w:tr>
      <w:tr w:rsidR="00AF0090" w14:paraId="0E7A08F8" w14:textId="77777777" w:rsidTr="006930C6">
        <w:trPr>
          <w:trHeight w:val="200"/>
        </w:trPr>
        <w:tc>
          <w:tcPr>
            <w:tcW w:w="4987" w:type="dxa"/>
            <w:tcBorders>
              <w:top w:val="single" w:sz="6" w:space="0" w:color="auto"/>
              <w:bottom w:val="single" w:sz="6" w:space="0" w:color="auto"/>
              <w:right w:val="single" w:sz="6" w:space="0" w:color="auto"/>
            </w:tcBorders>
          </w:tcPr>
          <w:p w14:paraId="2539FCA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812" w:type="dxa"/>
            <w:tcBorders>
              <w:top w:val="single" w:sz="6" w:space="0" w:color="auto"/>
              <w:left w:val="single" w:sz="6" w:space="0" w:color="auto"/>
              <w:bottom w:val="single" w:sz="6" w:space="0" w:color="auto"/>
            </w:tcBorders>
          </w:tcPr>
          <w:p w14:paraId="3C9DD82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(044)2386238</w:t>
            </w:r>
          </w:p>
        </w:tc>
      </w:tr>
      <w:tr w:rsidR="00AF0090" w14:paraId="1F24669B" w14:textId="77777777" w:rsidTr="006930C6">
        <w:trPr>
          <w:trHeight w:val="200"/>
        </w:trPr>
        <w:tc>
          <w:tcPr>
            <w:tcW w:w="4987" w:type="dxa"/>
            <w:tcBorders>
              <w:top w:val="single" w:sz="6" w:space="0" w:color="auto"/>
              <w:bottom w:val="single" w:sz="6" w:space="0" w:color="auto"/>
              <w:right w:val="single" w:sz="6" w:space="0" w:color="auto"/>
            </w:tcBorders>
          </w:tcPr>
          <w:p w14:paraId="7AB6B96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812" w:type="dxa"/>
            <w:tcBorders>
              <w:top w:val="single" w:sz="6" w:space="0" w:color="auto"/>
              <w:left w:val="single" w:sz="6" w:space="0" w:color="auto"/>
              <w:bottom w:val="single" w:sz="6" w:space="0" w:color="auto"/>
            </w:tcBorders>
          </w:tcPr>
          <w:p w14:paraId="4EF498A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65.12 - Iншi види страхування, крiм страхування життя</w:t>
            </w:r>
          </w:p>
          <w:p w14:paraId="1891743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65.20 - перестрахування</w:t>
            </w:r>
          </w:p>
        </w:tc>
      </w:tr>
      <w:tr w:rsidR="00AF0090" w14:paraId="41EB5A7B" w14:textId="77777777" w:rsidTr="006930C6">
        <w:trPr>
          <w:trHeight w:val="200"/>
        </w:trPr>
        <w:tc>
          <w:tcPr>
            <w:tcW w:w="4987" w:type="dxa"/>
            <w:tcBorders>
              <w:top w:val="single" w:sz="6" w:space="0" w:color="auto"/>
              <w:bottom w:val="single" w:sz="6" w:space="0" w:color="auto"/>
              <w:right w:val="single" w:sz="6" w:space="0" w:color="auto"/>
            </w:tcBorders>
          </w:tcPr>
          <w:p w14:paraId="52810F1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812" w:type="dxa"/>
            <w:tcBorders>
              <w:top w:val="single" w:sz="6" w:space="0" w:color="auto"/>
              <w:left w:val="single" w:sz="6" w:space="0" w:color="auto"/>
              <w:bottom w:val="single" w:sz="6" w:space="0" w:color="auto"/>
            </w:tcBorders>
          </w:tcPr>
          <w:p w14:paraId="3C2DBE5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Страховi послуги</w:t>
            </w:r>
          </w:p>
        </w:tc>
      </w:tr>
    </w:tbl>
    <w:p w14:paraId="7CFB02D6"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87"/>
        <w:gridCol w:w="5812"/>
      </w:tblGrid>
      <w:tr w:rsidR="00AF0090" w14:paraId="0D587699" w14:textId="77777777" w:rsidTr="006930C6">
        <w:trPr>
          <w:trHeight w:val="200"/>
        </w:trPr>
        <w:tc>
          <w:tcPr>
            <w:tcW w:w="4987" w:type="dxa"/>
            <w:tcBorders>
              <w:top w:val="single" w:sz="6" w:space="0" w:color="auto"/>
              <w:bottom w:val="single" w:sz="6" w:space="0" w:color="auto"/>
              <w:right w:val="single" w:sz="6" w:space="0" w:color="auto"/>
            </w:tcBorders>
          </w:tcPr>
          <w:p w14:paraId="44A8C9F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812" w:type="dxa"/>
            <w:tcBorders>
              <w:top w:val="single" w:sz="6" w:space="0" w:color="auto"/>
              <w:left w:val="single" w:sz="6" w:space="0" w:color="auto"/>
              <w:bottom w:val="single" w:sz="6" w:space="0" w:color="auto"/>
            </w:tcBorders>
          </w:tcPr>
          <w:p w14:paraId="1A5A180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AF0090" w14:paraId="202087D9" w14:textId="77777777" w:rsidTr="006930C6">
        <w:trPr>
          <w:trHeight w:val="200"/>
        </w:trPr>
        <w:tc>
          <w:tcPr>
            <w:tcW w:w="4987" w:type="dxa"/>
            <w:tcBorders>
              <w:top w:val="single" w:sz="6" w:space="0" w:color="auto"/>
              <w:bottom w:val="single" w:sz="6" w:space="0" w:color="auto"/>
              <w:right w:val="single" w:sz="6" w:space="0" w:color="auto"/>
            </w:tcBorders>
          </w:tcPr>
          <w:p w14:paraId="15CA8BF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812" w:type="dxa"/>
            <w:tcBorders>
              <w:top w:val="single" w:sz="6" w:space="0" w:color="auto"/>
              <w:left w:val="single" w:sz="6" w:space="0" w:color="auto"/>
              <w:bottom w:val="single" w:sz="6" w:space="0" w:color="auto"/>
            </w:tcBorders>
          </w:tcPr>
          <w:p w14:paraId="16679DE1"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0F098DCD" w14:textId="77777777" w:rsidTr="006930C6">
        <w:trPr>
          <w:trHeight w:val="200"/>
        </w:trPr>
        <w:tc>
          <w:tcPr>
            <w:tcW w:w="4987" w:type="dxa"/>
            <w:tcBorders>
              <w:top w:val="single" w:sz="6" w:space="0" w:color="auto"/>
              <w:bottom w:val="single" w:sz="6" w:space="0" w:color="auto"/>
              <w:right w:val="single" w:sz="6" w:space="0" w:color="auto"/>
            </w:tcBorders>
          </w:tcPr>
          <w:p w14:paraId="1B0851C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812" w:type="dxa"/>
            <w:tcBorders>
              <w:top w:val="single" w:sz="6" w:space="0" w:color="auto"/>
              <w:left w:val="single" w:sz="6" w:space="0" w:color="auto"/>
              <w:bottom w:val="single" w:sz="6" w:space="0" w:color="auto"/>
            </w:tcBorders>
          </w:tcPr>
          <w:p w14:paraId="2935C66A"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593ABA15" w14:textId="77777777" w:rsidTr="006930C6">
        <w:trPr>
          <w:trHeight w:val="200"/>
        </w:trPr>
        <w:tc>
          <w:tcPr>
            <w:tcW w:w="4987" w:type="dxa"/>
            <w:tcBorders>
              <w:top w:val="single" w:sz="6" w:space="0" w:color="auto"/>
              <w:bottom w:val="single" w:sz="6" w:space="0" w:color="auto"/>
              <w:right w:val="single" w:sz="6" w:space="0" w:color="auto"/>
            </w:tcBorders>
          </w:tcPr>
          <w:p w14:paraId="7C91BB4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812" w:type="dxa"/>
            <w:tcBorders>
              <w:top w:val="single" w:sz="6" w:space="0" w:color="auto"/>
              <w:left w:val="single" w:sz="6" w:space="0" w:color="auto"/>
              <w:bottom w:val="single" w:sz="6" w:space="0" w:color="auto"/>
            </w:tcBorders>
          </w:tcPr>
          <w:p w14:paraId="7DCA696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AF0090" w14:paraId="2ACE69FB" w14:textId="77777777" w:rsidTr="006930C6">
        <w:trPr>
          <w:trHeight w:val="200"/>
        </w:trPr>
        <w:tc>
          <w:tcPr>
            <w:tcW w:w="4987" w:type="dxa"/>
            <w:tcBorders>
              <w:top w:val="single" w:sz="6" w:space="0" w:color="auto"/>
              <w:bottom w:val="single" w:sz="6" w:space="0" w:color="auto"/>
              <w:right w:val="single" w:sz="6" w:space="0" w:color="auto"/>
            </w:tcBorders>
          </w:tcPr>
          <w:p w14:paraId="3D01A8D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812" w:type="dxa"/>
            <w:tcBorders>
              <w:top w:val="single" w:sz="6" w:space="0" w:color="auto"/>
              <w:left w:val="single" w:sz="6" w:space="0" w:color="auto"/>
              <w:bottom w:val="single" w:sz="6" w:space="0" w:color="auto"/>
            </w:tcBorders>
          </w:tcPr>
          <w:p w14:paraId="03B751E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AF0090" w14:paraId="12D54BE9" w14:textId="77777777" w:rsidTr="006930C6">
        <w:trPr>
          <w:trHeight w:val="200"/>
        </w:trPr>
        <w:tc>
          <w:tcPr>
            <w:tcW w:w="4987" w:type="dxa"/>
            <w:tcBorders>
              <w:top w:val="single" w:sz="6" w:space="0" w:color="auto"/>
              <w:bottom w:val="single" w:sz="6" w:space="0" w:color="auto"/>
              <w:right w:val="single" w:sz="6" w:space="0" w:color="auto"/>
            </w:tcBorders>
          </w:tcPr>
          <w:p w14:paraId="4BC4923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812" w:type="dxa"/>
            <w:tcBorders>
              <w:top w:val="single" w:sz="6" w:space="0" w:color="auto"/>
              <w:left w:val="single" w:sz="6" w:space="0" w:color="auto"/>
              <w:bottom w:val="single" w:sz="6" w:space="0" w:color="auto"/>
            </w:tcBorders>
          </w:tcPr>
          <w:p w14:paraId="4F29D4C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м.Київ, вул. Антоновича, будинок 51, офiс 1206</w:t>
            </w:r>
          </w:p>
        </w:tc>
      </w:tr>
      <w:tr w:rsidR="00AF0090" w14:paraId="6AB491D0" w14:textId="77777777" w:rsidTr="006930C6">
        <w:trPr>
          <w:trHeight w:val="200"/>
        </w:trPr>
        <w:tc>
          <w:tcPr>
            <w:tcW w:w="4987" w:type="dxa"/>
            <w:tcBorders>
              <w:top w:val="single" w:sz="6" w:space="0" w:color="auto"/>
              <w:bottom w:val="single" w:sz="6" w:space="0" w:color="auto"/>
              <w:right w:val="single" w:sz="6" w:space="0" w:color="auto"/>
            </w:tcBorders>
          </w:tcPr>
          <w:p w14:paraId="1BCDED2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812" w:type="dxa"/>
            <w:tcBorders>
              <w:top w:val="single" w:sz="6" w:space="0" w:color="auto"/>
              <w:left w:val="single" w:sz="6" w:space="0" w:color="auto"/>
              <w:bottom w:val="single" w:sz="6" w:space="0" w:color="auto"/>
            </w:tcBorders>
          </w:tcPr>
          <w:p w14:paraId="460FE44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AF0090" w14:paraId="78E25CAE" w14:textId="77777777" w:rsidTr="006930C6">
        <w:trPr>
          <w:trHeight w:val="200"/>
        </w:trPr>
        <w:tc>
          <w:tcPr>
            <w:tcW w:w="4987" w:type="dxa"/>
            <w:tcBorders>
              <w:top w:val="single" w:sz="6" w:space="0" w:color="auto"/>
              <w:bottom w:val="single" w:sz="6" w:space="0" w:color="auto"/>
              <w:right w:val="single" w:sz="6" w:space="0" w:color="auto"/>
            </w:tcBorders>
          </w:tcPr>
          <w:p w14:paraId="2C4AD09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812" w:type="dxa"/>
            <w:tcBorders>
              <w:top w:val="single" w:sz="6" w:space="0" w:color="auto"/>
              <w:left w:val="single" w:sz="6" w:space="0" w:color="auto"/>
              <w:bottom w:val="single" w:sz="6" w:space="0" w:color="auto"/>
            </w:tcBorders>
          </w:tcPr>
          <w:p w14:paraId="4D3156F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AF0090" w14:paraId="1B86F587" w14:textId="77777777" w:rsidTr="006930C6">
        <w:trPr>
          <w:trHeight w:val="200"/>
        </w:trPr>
        <w:tc>
          <w:tcPr>
            <w:tcW w:w="4987" w:type="dxa"/>
            <w:tcBorders>
              <w:top w:val="single" w:sz="6" w:space="0" w:color="auto"/>
              <w:bottom w:val="single" w:sz="6" w:space="0" w:color="auto"/>
              <w:right w:val="single" w:sz="6" w:space="0" w:color="auto"/>
            </w:tcBorders>
          </w:tcPr>
          <w:p w14:paraId="1F0A715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812" w:type="dxa"/>
            <w:tcBorders>
              <w:top w:val="single" w:sz="6" w:space="0" w:color="auto"/>
              <w:left w:val="single" w:sz="6" w:space="0" w:color="auto"/>
              <w:bottom w:val="single" w:sz="6" w:space="0" w:color="auto"/>
            </w:tcBorders>
          </w:tcPr>
          <w:p w14:paraId="6EAA6F9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AF0090" w14:paraId="0BC64AE1" w14:textId="77777777" w:rsidTr="006930C6">
        <w:trPr>
          <w:trHeight w:val="200"/>
        </w:trPr>
        <w:tc>
          <w:tcPr>
            <w:tcW w:w="4987" w:type="dxa"/>
            <w:tcBorders>
              <w:top w:val="single" w:sz="6" w:space="0" w:color="auto"/>
              <w:bottom w:val="single" w:sz="6" w:space="0" w:color="auto"/>
              <w:right w:val="single" w:sz="6" w:space="0" w:color="auto"/>
            </w:tcBorders>
          </w:tcPr>
          <w:p w14:paraId="23860C9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812" w:type="dxa"/>
            <w:tcBorders>
              <w:top w:val="single" w:sz="6" w:space="0" w:color="auto"/>
              <w:left w:val="single" w:sz="6" w:space="0" w:color="auto"/>
              <w:bottom w:val="single" w:sz="6" w:space="0" w:color="auto"/>
            </w:tcBorders>
          </w:tcPr>
          <w:p w14:paraId="689DE0C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AF0090" w14:paraId="6C18F47A" w14:textId="77777777" w:rsidTr="006930C6">
        <w:trPr>
          <w:trHeight w:val="200"/>
        </w:trPr>
        <w:tc>
          <w:tcPr>
            <w:tcW w:w="4987" w:type="dxa"/>
            <w:tcBorders>
              <w:top w:val="single" w:sz="6" w:space="0" w:color="auto"/>
              <w:bottom w:val="single" w:sz="6" w:space="0" w:color="auto"/>
              <w:right w:val="single" w:sz="6" w:space="0" w:color="auto"/>
            </w:tcBorders>
          </w:tcPr>
          <w:p w14:paraId="51335FD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812" w:type="dxa"/>
            <w:tcBorders>
              <w:top w:val="single" w:sz="6" w:space="0" w:color="auto"/>
              <w:left w:val="single" w:sz="6" w:space="0" w:color="auto"/>
              <w:bottom w:val="single" w:sz="6" w:space="0" w:color="auto"/>
            </w:tcBorders>
          </w:tcPr>
          <w:p w14:paraId="3AF1C87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68A3C6D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6E0FB82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AF0090" w14:paraId="44BB8DA4" w14:textId="77777777" w:rsidTr="006930C6">
        <w:trPr>
          <w:trHeight w:val="200"/>
        </w:trPr>
        <w:tc>
          <w:tcPr>
            <w:tcW w:w="4987" w:type="dxa"/>
            <w:tcBorders>
              <w:top w:val="single" w:sz="6" w:space="0" w:color="auto"/>
              <w:bottom w:val="single" w:sz="6" w:space="0" w:color="auto"/>
              <w:right w:val="single" w:sz="6" w:space="0" w:color="auto"/>
            </w:tcBorders>
          </w:tcPr>
          <w:p w14:paraId="1467E8A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812" w:type="dxa"/>
            <w:tcBorders>
              <w:top w:val="single" w:sz="6" w:space="0" w:color="auto"/>
              <w:left w:val="single" w:sz="6" w:space="0" w:color="auto"/>
              <w:bottom w:val="single" w:sz="6" w:space="0" w:color="auto"/>
            </w:tcBorders>
          </w:tcPr>
          <w:p w14:paraId="7154292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оприлюднення регульованої iнформацiї вiд iменi учасникiв фондового ринку</w:t>
            </w:r>
          </w:p>
        </w:tc>
      </w:tr>
    </w:tbl>
    <w:p w14:paraId="6A35A9B6"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87"/>
        <w:gridCol w:w="5812"/>
      </w:tblGrid>
      <w:tr w:rsidR="00AF0090" w14:paraId="128BDC9D" w14:textId="77777777" w:rsidTr="006930C6">
        <w:trPr>
          <w:trHeight w:val="200"/>
        </w:trPr>
        <w:tc>
          <w:tcPr>
            <w:tcW w:w="4987" w:type="dxa"/>
            <w:tcBorders>
              <w:top w:val="single" w:sz="6" w:space="0" w:color="auto"/>
              <w:bottom w:val="single" w:sz="6" w:space="0" w:color="auto"/>
              <w:right w:val="single" w:sz="6" w:space="0" w:color="auto"/>
            </w:tcBorders>
          </w:tcPr>
          <w:p w14:paraId="27BCA2D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812" w:type="dxa"/>
            <w:tcBorders>
              <w:top w:val="single" w:sz="6" w:space="0" w:color="auto"/>
              <w:left w:val="single" w:sz="6" w:space="0" w:color="auto"/>
              <w:bottom w:val="single" w:sz="6" w:space="0" w:color="auto"/>
            </w:tcBorders>
          </w:tcPr>
          <w:p w14:paraId="0AC0691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AF0090" w14:paraId="036F3F7F" w14:textId="77777777" w:rsidTr="006930C6">
        <w:trPr>
          <w:trHeight w:val="200"/>
        </w:trPr>
        <w:tc>
          <w:tcPr>
            <w:tcW w:w="4987" w:type="dxa"/>
            <w:tcBorders>
              <w:top w:val="single" w:sz="6" w:space="0" w:color="auto"/>
              <w:bottom w:val="single" w:sz="6" w:space="0" w:color="auto"/>
              <w:right w:val="single" w:sz="6" w:space="0" w:color="auto"/>
            </w:tcBorders>
          </w:tcPr>
          <w:p w14:paraId="1A9B3D4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812" w:type="dxa"/>
            <w:tcBorders>
              <w:top w:val="single" w:sz="6" w:space="0" w:color="auto"/>
              <w:left w:val="single" w:sz="6" w:space="0" w:color="auto"/>
              <w:bottom w:val="single" w:sz="6" w:space="0" w:color="auto"/>
            </w:tcBorders>
          </w:tcPr>
          <w:p w14:paraId="508B19F2"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58C043D7" w14:textId="77777777" w:rsidTr="006930C6">
        <w:trPr>
          <w:trHeight w:val="200"/>
        </w:trPr>
        <w:tc>
          <w:tcPr>
            <w:tcW w:w="4987" w:type="dxa"/>
            <w:tcBorders>
              <w:top w:val="single" w:sz="6" w:space="0" w:color="auto"/>
              <w:bottom w:val="single" w:sz="6" w:space="0" w:color="auto"/>
              <w:right w:val="single" w:sz="6" w:space="0" w:color="auto"/>
            </w:tcBorders>
          </w:tcPr>
          <w:p w14:paraId="5DE391C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812" w:type="dxa"/>
            <w:tcBorders>
              <w:top w:val="single" w:sz="6" w:space="0" w:color="auto"/>
              <w:left w:val="single" w:sz="6" w:space="0" w:color="auto"/>
              <w:bottom w:val="single" w:sz="6" w:space="0" w:color="auto"/>
            </w:tcBorders>
          </w:tcPr>
          <w:p w14:paraId="7E5D34D1"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1D853B22" w14:textId="77777777" w:rsidTr="006930C6">
        <w:trPr>
          <w:trHeight w:val="200"/>
        </w:trPr>
        <w:tc>
          <w:tcPr>
            <w:tcW w:w="4987" w:type="dxa"/>
            <w:tcBorders>
              <w:top w:val="single" w:sz="6" w:space="0" w:color="auto"/>
              <w:bottom w:val="single" w:sz="6" w:space="0" w:color="auto"/>
              <w:right w:val="single" w:sz="6" w:space="0" w:color="auto"/>
            </w:tcBorders>
          </w:tcPr>
          <w:p w14:paraId="62F76A2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812" w:type="dxa"/>
            <w:tcBorders>
              <w:top w:val="single" w:sz="6" w:space="0" w:color="auto"/>
              <w:left w:val="single" w:sz="6" w:space="0" w:color="auto"/>
              <w:bottom w:val="single" w:sz="6" w:space="0" w:color="auto"/>
            </w:tcBorders>
          </w:tcPr>
          <w:p w14:paraId="48AFDB8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AF0090" w14:paraId="7A5A038B" w14:textId="77777777" w:rsidTr="006930C6">
        <w:trPr>
          <w:trHeight w:val="200"/>
        </w:trPr>
        <w:tc>
          <w:tcPr>
            <w:tcW w:w="4987" w:type="dxa"/>
            <w:tcBorders>
              <w:top w:val="single" w:sz="6" w:space="0" w:color="auto"/>
              <w:bottom w:val="single" w:sz="6" w:space="0" w:color="auto"/>
              <w:right w:val="single" w:sz="6" w:space="0" w:color="auto"/>
            </w:tcBorders>
          </w:tcPr>
          <w:p w14:paraId="1B3A5B9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812" w:type="dxa"/>
            <w:tcBorders>
              <w:top w:val="single" w:sz="6" w:space="0" w:color="auto"/>
              <w:left w:val="single" w:sz="6" w:space="0" w:color="auto"/>
              <w:bottom w:val="single" w:sz="6" w:space="0" w:color="auto"/>
            </w:tcBorders>
          </w:tcPr>
          <w:p w14:paraId="28D7D02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AF0090" w14:paraId="3C233142" w14:textId="77777777" w:rsidTr="006930C6">
        <w:trPr>
          <w:trHeight w:val="200"/>
        </w:trPr>
        <w:tc>
          <w:tcPr>
            <w:tcW w:w="4987" w:type="dxa"/>
            <w:tcBorders>
              <w:top w:val="single" w:sz="6" w:space="0" w:color="auto"/>
              <w:bottom w:val="single" w:sz="6" w:space="0" w:color="auto"/>
              <w:right w:val="single" w:sz="6" w:space="0" w:color="auto"/>
            </w:tcBorders>
          </w:tcPr>
          <w:p w14:paraId="6A46EA5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812" w:type="dxa"/>
            <w:tcBorders>
              <w:top w:val="single" w:sz="6" w:space="0" w:color="auto"/>
              <w:left w:val="single" w:sz="6" w:space="0" w:color="auto"/>
              <w:bottom w:val="single" w:sz="6" w:space="0" w:color="auto"/>
            </w:tcBorders>
          </w:tcPr>
          <w:p w14:paraId="3D99461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Уруґвай, м.Київ, вул. Антоновича, будинок 51, офiс 1206</w:t>
            </w:r>
          </w:p>
        </w:tc>
      </w:tr>
      <w:tr w:rsidR="00AF0090" w14:paraId="6C35C0C5" w14:textId="77777777" w:rsidTr="006930C6">
        <w:trPr>
          <w:trHeight w:val="200"/>
        </w:trPr>
        <w:tc>
          <w:tcPr>
            <w:tcW w:w="4987" w:type="dxa"/>
            <w:tcBorders>
              <w:top w:val="single" w:sz="6" w:space="0" w:color="auto"/>
              <w:bottom w:val="single" w:sz="6" w:space="0" w:color="auto"/>
              <w:right w:val="single" w:sz="6" w:space="0" w:color="auto"/>
            </w:tcBorders>
          </w:tcPr>
          <w:p w14:paraId="2D25745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812" w:type="dxa"/>
            <w:tcBorders>
              <w:top w:val="single" w:sz="6" w:space="0" w:color="auto"/>
              <w:left w:val="single" w:sz="6" w:space="0" w:color="auto"/>
              <w:bottom w:val="single" w:sz="6" w:space="0" w:color="auto"/>
            </w:tcBorders>
          </w:tcPr>
          <w:p w14:paraId="10ECEC6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AF0090" w14:paraId="4E468C8F" w14:textId="77777777" w:rsidTr="006930C6">
        <w:trPr>
          <w:trHeight w:val="200"/>
        </w:trPr>
        <w:tc>
          <w:tcPr>
            <w:tcW w:w="4987" w:type="dxa"/>
            <w:tcBorders>
              <w:top w:val="single" w:sz="6" w:space="0" w:color="auto"/>
              <w:bottom w:val="single" w:sz="6" w:space="0" w:color="auto"/>
              <w:right w:val="single" w:sz="6" w:space="0" w:color="auto"/>
            </w:tcBorders>
          </w:tcPr>
          <w:p w14:paraId="65313CD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812" w:type="dxa"/>
            <w:tcBorders>
              <w:top w:val="single" w:sz="6" w:space="0" w:color="auto"/>
              <w:left w:val="single" w:sz="6" w:space="0" w:color="auto"/>
              <w:bottom w:val="single" w:sz="6" w:space="0" w:color="auto"/>
            </w:tcBorders>
          </w:tcPr>
          <w:p w14:paraId="2CF857A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AF0090" w14:paraId="04931E85" w14:textId="77777777" w:rsidTr="006930C6">
        <w:trPr>
          <w:trHeight w:val="200"/>
        </w:trPr>
        <w:tc>
          <w:tcPr>
            <w:tcW w:w="4987" w:type="dxa"/>
            <w:tcBorders>
              <w:top w:val="single" w:sz="6" w:space="0" w:color="auto"/>
              <w:bottom w:val="single" w:sz="6" w:space="0" w:color="auto"/>
              <w:right w:val="single" w:sz="6" w:space="0" w:color="auto"/>
            </w:tcBorders>
          </w:tcPr>
          <w:p w14:paraId="038B385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812" w:type="dxa"/>
            <w:tcBorders>
              <w:top w:val="single" w:sz="6" w:space="0" w:color="auto"/>
              <w:left w:val="single" w:sz="6" w:space="0" w:color="auto"/>
              <w:bottom w:val="single" w:sz="6" w:space="0" w:color="auto"/>
            </w:tcBorders>
          </w:tcPr>
          <w:p w14:paraId="0EFC6A9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AF0090" w14:paraId="6E340B60" w14:textId="77777777" w:rsidTr="006930C6">
        <w:trPr>
          <w:trHeight w:val="200"/>
        </w:trPr>
        <w:tc>
          <w:tcPr>
            <w:tcW w:w="4987" w:type="dxa"/>
            <w:tcBorders>
              <w:top w:val="single" w:sz="6" w:space="0" w:color="auto"/>
              <w:bottom w:val="single" w:sz="6" w:space="0" w:color="auto"/>
              <w:right w:val="single" w:sz="6" w:space="0" w:color="auto"/>
            </w:tcBorders>
          </w:tcPr>
          <w:p w14:paraId="1B06961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812" w:type="dxa"/>
            <w:tcBorders>
              <w:top w:val="single" w:sz="6" w:space="0" w:color="auto"/>
              <w:left w:val="single" w:sz="6" w:space="0" w:color="auto"/>
              <w:bottom w:val="single" w:sz="6" w:space="0" w:color="auto"/>
            </w:tcBorders>
          </w:tcPr>
          <w:p w14:paraId="66B94FB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AF0090" w14:paraId="01DF4A94" w14:textId="77777777" w:rsidTr="006930C6">
        <w:trPr>
          <w:trHeight w:val="200"/>
        </w:trPr>
        <w:tc>
          <w:tcPr>
            <w:tcW w:w="4987" w:type="dxa"/>
            <w:tcBorders>
              <w:top w:val="single" w:sz="6" w:space="0" w:color="auto"/>
              <w:bottom w:val="single" w:sz="6" w:space="0" w:color="auto"/>
              <w:right w:val="single" w:sz="6" w:space="0" w:color="auto"/>
            </w:tcBorders>
          </w:tcPr>
          <w:p w14:paraId="5DA5514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812" w:type="dxa"/>
            <w:tcBorders>
              <w:top w:val="single" w:sz="6" w:space="0" w:color="auto"/>
              <w:left w:val="single" w:sz="6" w:space="0" w:color="auto"/>
              <w:bottom w:val="single" w:sz="6" w:space="0" w:color="auto"/>
            </w:tcBorders>
          </w:tcPr>
          <w:p w14:paraId="2A2C87F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09698AF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3104027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AF0090" w14:paraId="1D22ED82" w14:textId="77777777" w:rsidTr="006930C6">
        <w:trPr>
          <w:trHeight w:val="200"/>
        </w:trPr>
        <w:tc>
          <w:tcPr>
            <w:tcW w:w="4987" w:type="dxa"/>
            <w:tcBorders>
              <w:top w:val="single" w:sz="6" w:space="0" w:color="auto"/>
              <w:bottom w:val="single" w:sz="6" w:space="0" w:color="auto"/>
              <w:right w:val="single" w:sz="6" w:space="0" w:color="auto"/>
            </w:tcBorders>
          </w:tcPr>
          <w:p w14:paraId="6E3CBDD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812" w:type="dxa"/>
            <w:tcBorders>
              <w:top w:val="single" w:sz="6" w:space="0" w:color="auto"/>
              <w:left w:val="single" w:sz="6" w:space="0" w:color="auto"/>
              <w:bottom w:val="single" w:sz="6" w:space="0" w:color="auto"/>
            </w:tcBorders>
          </w:tcPr>
          <w:p w14:paraId="2B4BFC8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подання звiтностi та/або адмiнiстративних даних до НКЦПФР</w:t>
            </w:r>
          </w:p>
        </w:tc>
      </w:tr>
    </w:tbl>
    <w:p w14:paraId="5FFE4561"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38B87A13"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182FEA98"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sectPr w:rsidR="00AF0090">
          <w:pgSz w:w="12240" w:h="15840"/>
          <w:pgMar w:top="570" w:right="720" w:bottom="570" w:left="720" w:header="708" w:footer="708" w:gutter="0"/>
          <w:cols w:space="720"/>
          <w:noEndnote/>
        </w:sectPr>
      </w:pPr>
    </w:p>
    <w:p w14:paraId="01478BD6" w14:textId="77777777" w:rsidR="00AF0090" w:rsidRDefault="00000000" w:rsidP="00931E92">
      <w:pPr>
        <w:pStyle w:val="1"/>
      </w:pPr>
      <w:bookmarkStart w:id="5" w:name="_Toc227789092"/>
      <w:r>
        <w:lastRenderedPageBreak/>
        <w:t>II. Інформація щодо капіталу та цінних паперів</w:t>
      </w:r>
      <w:bookmarkEnd w:id="5"/>
    </w:p>
    <w:p w14:paraId="30CC3037" w14:textId="77777777" w:rsidR="00AF0090" w:rsidRDefault="00000000" w:rsidP="00931E92">
      <w:pPr>
        <w:pStyle w:val="1"/>
      </w:pPr>
      <w:bookmarkStart w:id="6" w:name="_Toc227789093"/>
      <w:r>
        <w:rPr>
          <w:i/>
          <w:iCs/>
        </w:rPr>
        <w:t>1. Структура капіталу</w:t>
      </w:r>
      <w:bookmarkEnd w:id="6"/>
    </w:p>
    <w:tbl>
      <w:tblPr>
        <w:tblW w:w="15878" w:type="dxa"/>
        <w:tblInd w:w="-2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134"/>
        <w:gridCol w:w="1559"/>
        <w:gridCol w:w="1276"/>
        <w:gridCol w:w="1275"/>
        <w:gridCol w:w="6096"/>
        <w:gridCol w:w="2410"/>
        <w:gridCol w:w="1560"/>
      </w:tblGrid>
      <w:tr w:rsidR="00AF0090" w14:paraId="23063525" w14:textId="77777777" w:rsidTr="006930C6">
        <w:trPr>
          <w:trHeight w:val="200"/>
        </w:trPr>
        <w:tc>
          <w:tcPr>
            <w:tcW w:w="568" w:type="dxa"/>
            <w:tcBorders>
              <w:top w:val="single" w:sz="6" w:space="0" w:color="auto"/>
              <w:bottom w:val="single" w:sz="6" w:space="0" w:color="auto"/>
              <w:right w:val="single" w:sz="6" w:space="0" w:color="auto"/>
            </w:tcBorders>
            <w:vAlign w:val="center"/>
          </w:tcPr>
          <w:p w14:paraId="24626C8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134" w:type="dxa"/>
            <w:tcBorders>
              <w:top w:val="single" w:sz="6" w:space="0" w:color="auto"/>
              <w:left w:val="single" w:sz="6" w:space="0" w:color="auto"/>
              <w:bottom w:val="single" w:sz="6" w:space="0" w:color="auto"/>
              <w:right w:val="single" w:sz="6" w:space="0" w:color="auto"/>
            </w:tcBorders>
            <w:vAlign w:val="center"/>
          </w:tcPr>
          <w:p w14:paraId="6EEB0F8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1559" w:type="dxa"/>
            <w:tcBorders>
              <w:top w:val="single" w:sz="6" w:space="0" w:color="auto"/>
              <w:left w:val="single" w:sz="6" w:space="0" w:color="auto"/>
              <w:bottom w:val="single" w:sz="6" w:space="0" w:color="auto"/>
              <w:right w:val="single" w:sz="6" w:space="0" w:color="auto"/>
            </w:tcBorders>
            <w:vAlign w:val="center"/>
          </w:tcPr>
          <w:p w14:paraId="4ABFE6B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1276" w:type="dxa"/>
            <w:tcBorders>
              <w:top w:val="single" w:sz="6" w:space="0" w:color="auto"/>
              <w:left w:val="single" w:sz="6" w:space="0" w:color="auto"/>
              <w:bottom w:val="single" w:sz="6" w:space="0" w:color="auto"/>
              <w:right w:val="single" w:sz="6" w:space="0" w:color="auto"/>
            </w:tcBorders>
            <w:vAlign w:val="center"/>
          </w:tcPr>
          <w:p w14:paraId="3F02673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275" w:type="dxa"/>
            <w:tcBorders>
              <w:top w:val="single" w:sz="6" w:space="0" w:color="auto"/>
              <w:left w:val="single" w:sz="6" w:space="0" w:color="auto"/>
              <w:bottom w:val="single" w:sz="6" w:space="0" w:color="auto"/>
              <w:right w:val="single" w:sz="6" w:space="0" w:color="auto"/>
            </w:tcBorders>
            <w:vAlign w:val="center"/>
          </w:tcPr>
          <w:p w14:paraId="5A3EDBC2" w14:textId="77777777" w:rsidR="00AF0090" w:rsidRDefault="00000000" w:rsidP="006930C6">
            <w:pPr>
              <w:widowControl w:val="0"/>
              <w:autoSpaceDE w:val="0"/>
              <w:autoSpaceDN w:val="0"/>
              <w:adjustRightInd w:val="0"/>
              <w:spacing w:after="0" w:line="240" w:lineRule="auto"/>
              <w:ind w:right="-105"/>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6096" w:type="dxa"/>
            <w:tcBorders>
              <w:top w:val="single" w:sz="6" w:space="0" w:color="auto"/>
              <w:left w:val="single" w:sz="6" w:space="0" w:color="auto"/>
              <w:bottom w:val="single" w:sz="6" w:space="0" w:color="auto"/>
              <w:right w:val="single" w:sz="6" w:space="0" w:color="auto"/>
            </w:tcBorders>
            <w:vAlign w:val="center"/>
          </w:tcPr>
          <w:p w14:paraId="38818A7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2410" w:type="dxa"/>
            <w:tcBorders>
              <w:top w:val="single" w:sz="6" w:space="0" w:color="auto"/>
              <w:left w:val="single" w:sz="6" w:space="0" w:color="auto"/>
              <w:bottom w:val="single" w:sz="6" w:space="0" w:color="auto"/>
              <w:right w:val="single" w:sz="6" w:space="0" w:color="auto"/>
            </w:tcBorders>
            <w:vAlign w:val="center"/>
          </w:tcPr>
          <w:p w14:paraId="5CA949F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1560" w:type="dxa"/>
            <w:tcBorders>
              <w:top w:val="single" w:sz="6" w:space="0" w:color="auto"/>
              <w:left w:val="single" w:sz="6" w:space="0" w:color="auto"/>
              <w:bottom w:val="single" w:sz="6" w:space="0" w:color="auto"/>
            </w:tcBorders>
            <w:vAlign w:val="center"/>
          </w:tcPr>
          <w:p w14:paraId="6587BA6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AF0090" w14:paraId="5F7ECA11" w14:textId="77777777" w:rsidTr="006930C6">
        <w:tblPrEx>
          <w:tblCellMar>
            <w:left w:w="28" w:type="dxa"/>
            <w:right w:w="28" w:type="dxa"/>
          </w:tblCellMar>
        </w:tblPrEx>
        <w:trPr>
          <w:trHeight w:val="200"/>
        </w:trPr>
        <w:tc>
          <w:tcPr>
            <w:tcW w:w="568" w:type="dxa"/>
            <w:tcBorders>
              <w:top w:val="single" w:sz="6" w:space="0" w:color="auto"/>
              <w:bottom w:val="single" w:sz="6" w:space="0" w:color="auto"/>
              <w:right w:val="single" w:sz="6" w:space="0" w:color="auto"/>
            </w:tcBorders>
            <w:vAlign w:val="center"/>
          </w:tcPr>
          <w:p w14:paraId="4031835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134" w:type="dxa"/>
            <w:tcBorders>
              <w:top w:val="single" w:sz="6" w:space="0" w:color="auto"/>
              <w:left w:val="single" w:sz="6" w:space="0" w:color="auto"/>
              <w:bottom w:val="single" w:sz="6" w:space="0" w:color="auto"/>
              <w:right w:val="single" w:sz="6" w:space="0" w:color="auto"/>
            </w:tcBorders>
            <w:vAlign w:val="center"/>
          </w:tcPr>
          <w:p w14:paraId="4689661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59" w:type="dxa"/>
            <w:tcBorders>
              <w:top w:val="single" w:sz="6" w:space="0" w:color="auto"/>
              <w:left w:val="single" w:sz="6" w:space="0" w:color="auto"/>
              <w:bottom w:val="single" w:sz="6" w:space="0" w:color="auto"/>
              <w:right w:val="single" w:sz="6" w:space="0" w:color="auto"/>
            </w:tcBorders>
            <w:vAlign w:val="center"/>
          </w:tcPr>
          <w:p w14:paraId="201E825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276" w:type="dxa"/>
            <w:tcBorders>
              <w:top w:val="single" w:sz="6" w:space="0" w:color="auto"/>
              <w:left w:val="single" w:sz="6" w:space="0" w:color="auto"/>
              <w:bottom w:val="single" w:sz="6" w:space="0" w:color="auto"/>
              <w:right w:val="single" w:sz="6" w:space="0" w:color="auto"/>
            </w:tcBorders>
            <w:vAlign w:val="center"/>
          </w:tcPr>
          <w:p w14:paraId="4D7BBC8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275" w:type="dxa"/>
            <w:tcBorders>
              <w:top w:val="single" w:sz="6" w:space="0" w:color="auto"/>
              <w:left w:val="single" w:sz="6" w:space="0" w:color="auto"/>
              <w:bottom w:val="single" w:sz="6" w:space="0" w:color="auto"/>
              <w:right w:val="single" w:sz="6" w:space="0" w:color="auto"/>
            </w:tcBorders>
            <w:vAlign w:val="center"/>
          </w:tcPr>
          <w:p w14:paraId="1EFBFD8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6096" w:type="dxa"/>
            <w:tcBorders>
              <w:top w:val="single" w:sz="6" w:space="0" w:color="auto"/>
              <w:left w:val="single" w:sz="6" w:space="0" w:color="auto"/>
              <w:bottom w:val="single" w:sz="6" w:space="0" w:color="auto"/>
              <w:right w:val="single" w:sz="6" w:space="0" w:color="auto"/>
            </w:tcBorders>
            <w:vAlign w:val="center"/>
          </w:tcPr>
          <w:p w14:paraId="4439FB4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410" w:type="dxa"/>
            <w:tcBorders>
              <w:top w:val="single" w:sz="6" w:space="0" w:color="auto"/>
              <w:left w:val="single" w:sz="6" w:space="0" w:color="auto"/>
              <w:bottom w:val="single" w:sz="6" w:space="0" w:color="auto"/>
              <w:right w:val="single" w:sz="6" w:space="0" w:color="auto"/>
            </w:tcBorders>
            <w:vAlign w:val="center"/>
          </w:tcPr>
          <w:p w14:paraId="7F68FD4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560" w:type="dxa"/>
            <w:tcBorders>
              <w:top w:val="single" w:sz="6" w:space="0" w:color="auto"/>
              <w:left w:val="single" w:sz="6" w:space="0" w:color="auto"/>
              <w:bottom w:val="single" w:sz="6" w:space="0" w:color="auto"/>
            </w:tcBorders>
            <w:vAlign w:val="center"/>
          </w:tcPr>
          <w:p w14:paraId="79CA432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AF0090" w14:paraId="65A74704" w14:textId="77777777" w:rsidTr="006930C6">
        <w:trPr>
          <w:trHeight w:val="300"/>
        </w:trPr>
        <w:tc>
          <w:tcPr>
            <w:tcW w:w="568" w:type="dxa"/>
            <w:tcBorders>
              <w:top w:val="single" w:sz="6" w:space="0" w:color="auto"/>
              <w:bottom w:val="single" w:sz="6" w:space="0" w:color="auto"/>
              <w:right w:val="single" w:sz="6" w:space="0" w:color="auto"/>
            </w:tcBorders>
          </w:tcPr>
          <w:p w14:paraId="1E1AD01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134" w:type="dxa"/>
            <w:tcBorders>
              <w:top w:val="single" w:sz="6" w:space="0" w:color="auto"/>
              <w:left w:val="single" w:sz="6" w:space="0" w:color="auto"/>
              <w:bottom w:val="single" w:sz="6" w:space="0" w:color="auto"/>
              <w:right w:val="single" w:sz="6" w:space="0" w:color="auto"/>
            </w:tcBorders>
          </w:tcPr>
          <w:p w14:paraId="05AE8529" w14:textId="59FCF2C9" w:rsidR="00AF0090" w:rsidRDefault="00000000" w:rsidP="006930C6">
            <w:pPr>
              <w:widowControl w:val="0"/>
              <w:autoSpaceDE w:val="0"/>
              <w:autoSpaceDN w:val="0"/>
              <w:adjustRightInd w:val="0"/>
              <w:spacing w:after="0" w:line="240" w:lineRule="auto"/>
              <w:ind w:left="-105" w:right="-105"/>
              <w:jc w:val="center"/>
              <w:rPr>
                <w:rFonts w:ascii="Times New Roman CYR" w:hAnsi="Times New Roman CYR" w:cs="Times New Roman CYR"/>
                <w:kern w:val="0"/>
              </w:rPr>
            </w:pPr>
            <w:r>
              <w:rPr>
                <w:rFonts w:ascii="Times New Roman CYR" w:hAnsi="Times New Roman CYR" w:cs="Times New Roman CYR"/>
                <w:kern w:val="0"/>
              </w:rPr>
              <w:t>Акцiя проста бездоку</w:t>
            </w:r>
            <w:r w:rsidR="006930C6">
              <w:rPr>
                <w:rFonts w:ascii="Times New Roman CYR" w:hAnsi="Times New Roman CYR" w:cs="Times New Roman CYR"/>
                <w:kern w:val="0"/>
              </w:rPr>
              <w:t>-</w:t>
            </w:r>
            <w:r>
              <w:rPr>
                <w:rFonts w:ascii="Times New Roman CYR" w:hAnsi="Times New Roman CYR" w:cs="Times New Roman CYR"/>
                <w:kern w:val="0"/>
              </w:rPr>
              <w:t>ментарна iменна</w:t>
            </w:r>
          </w:p>
        </w:tc>
        <w:tc>
          <w:tcPr>
            <w:tcW w:w="1559" w:type="dxa"/>
            <w:tcBorders>
              <w:top w:val="single" w:sz="6" w:space="0" w:color="auto"/>
              <w:left w:val="single" w:sz="6" w:space="0" w:color="auto"/>
              <w:bottom w:val="single" w:sz="6" w:space="0" w:color="auto"/>
              <w:right w:val="single" w:sz="6" w:space="0" w:color="auto"/>
            </w:tcBorders>
          </w:tcPr>
          <w:p w14:paraId="1337383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200/24/1/98</w:t>
            </w:r>
          </w:p>
        </w:tc>
        <w:tc>
          <w:tcPr>
            <w:tcW w:w="1276" w:type="dxa"/>
            <w:tcBorders>
              <w:top w:val="single" w:sz="6" w:space="0" w:color="auto"/>
              <w:left w:val="single" w:sz="6" w:space="0" w:color="auto"/>
              <w:bottom w:val="single" w:sz="6" w:space="0" w:color="auto"/>
              <w:right w:val="single" w:sz="6" w:space="0" w:color="auto"/>
            </w:tcBorders>
          </w:tcPr>
          <w:p w14:paraId="4874199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3 554 296</w:t>
            </w:r>
          </w:p>
        </w:tc>
        <w:tc>
          <w:tcPr>
            <w:tcW w:w="1275" w:type="dxa"/>
            <w:tcBorders>
              <w:top w:val="single" w:sz="6" w:space="0" w:color="auto"/>
              <w:left w:val="single" w:sz="6" w:space="0" w:color="auto"/>
              <w:bottom w:val="single" w:sz="6" w:space="0" w:color="auto"/>
              <w:right w:val="single" w:sz="6" w:space="0" w:color="auto"/>
            </w:tcBorders>
          </w:tcPr>
          <w:p w14:paraId="290611D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6096" w:type="dxa"/>
            <w:tcBorders>
              <w:top w:val="single" w:sz="6" w:space="0" w:color="auto"/>
              <w:left w:val="single" w:sz="6" w:space="0" w:color="auto"/>
              <w:bottom w:val="single" w:sz="6" w:space="0" w:color="auto"/>
              <w:right w:val="single" w:sz="6" w:space="0" w:color="auto"/>
            </w:tcBorders>
          </w:tcPr>
          <w:p w14:paraId="68E64A9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Кожною простою акцiєю Товариства її власнику-акцiонеру надається однакова сукупнiсть прав, включаючи права на:</w:t>
            </w:r>
          </w:p>
          <w:p w14:paraId="65C8E15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участь в управлiннi Товариством; отримання дивiдендiв; отримання у разi лiквiдацiї Товариства частини його майна або вартостi  частини цього майна;</w:t>
            </w:r>
          </w:p>
          <w:p w14:paraId="6678C56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отримання iнформацiї про господарську дiяльнiсть Товариства</w:t>
            </w:r>
          </w:p>
          <w:p w14:paraId="423AE11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Одна проста акцiя Товариства надає акцiонеру один голос для вирiшення кожного питання на Загальних Зборах Акцiонерiв, крiм випадкiв проведення кумулятивного голосування</w:t>
            </w:r>
          </w:p>
          <w:p w14:paraId="67DAA1F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Обов'язкi акцiонерiв визначенi чинним законодавством.</w:t>
            </w:r>
          </w:p>
        </w:tc>
        <w:tc>
          <w:tcPr>
            <w:tcW w:w="2410" w:type="dxa"/>
            <w:tcBorders>
              <w:top w:val="single" w:sz="6" w:space="0" w:color="auto"/>
              <w:left w:val="single" w:sz="6" w:space="0" w:color="auto"/>
              <w:bottom w:val="single" w:sz="6" w:space="0" w:color="auto"/>
              <w:right w:val="single" w:sz="6" w:space="0" w:color="auto"/>
            </w:tcBorders>
          </w:tcPr>
          <w:p w14:paraId="4984AD2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вiдсутня</w:t>
            </w:r>
          </w:p>
        </w:tc>
        <w:tc>
          <w:tcPr>
            <w:tcW w:w="1560" w:type="dxa"/>
            <w:tcBorders>
              <w:top w:val="single" w:sz="6" w:space="0" w:color="auto"/>
              <w:left w:val="single" w:sz="6" w:space="0" w:color="auto"/>
              <w:bottom w:val="single" w:sz="6" w:space="0" w:color="auto"/>
            </w:tcBorders>
          </w:tcPr>
          <w:p w14:paraId="01F3163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вiдсутнiй</w:t>
            </w:r>
          </w:p>
        </w:tc>
      </w:tr>
    </w:tbl>
    <w:p w14:paraId="39722D88" w14:textId="77777777" w:rsidR="00AF0090" w:rsidRDefault="00000000" w:rsidP="00931E92">
      <w:pPr>
        <w:pStyle w:val="1"/>
      </w:pPr>
      <w:bookmarkStart w:id="7" w:name="_Toc227789094"/>
      <w:r>
        <w:t>3. Цінні папери</w:t>
      </w:r>
      <w:bookmarkEnd w:id="7"/>
    </w:p>
    <w:p w14:paraId="6C49815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AF0090" w14:paraId="0C792D94" w14:textId="77777777">
        <w:trPr>
          <w:trHeight w:val="200"/>
        </w:trPr>
        <w:tc>
          <w:tcPr>
            <w:tcW w:w="1250" w:type="dxa"/>
            <w:tcBorders>
              <w:top w:val="single" w:sz="6" w:space="0" w:color="auto"/>
              <w:bottom w:val="single" w:sz="6" w:space="0" w:color="auto"/>
              <w:right w:val="single" w:sz="6" w:space="0" w:color="auto"/>
            </w:tcBorders>
            <w:vAlign w:val="center"/>
          </w:tcPr>
          <w:p w14:paraId="5AF4A72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76BD390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5442257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08A4821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2A1EFB0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1920E0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5B2FB52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5046220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2D94C2C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3F00603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AF0090" w14:paraId="68D51A22" w14:textId="77777777">
        <w:trPr>
          <w:trHeight w:val="200"/>
        </w:trPr>
        <w:tc>
          <w:tcPr>
            <w:tcW w:w="1250" w:type="dxa"/>
            <w:tcBorders>
              <w:top w:val="single" w:sz="6" w:space="0" w:color="auto"/>
              <w:bottom w:val="single" w:sz="6" w:space="0" w:color="auto"/>
              <w:right w:val="single" w:sz="6" w:space="0" w:color="auto"/>
            </w:tcBorders>
            <w:vAlign w:val="center"/>
          </w:tcPr>
          <w:p w14:paraId="1FD62E5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14:paraId="76BC22C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14:paraId="2A8E48F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14:paraId="2F90FEB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14:paraId="6888C96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14:paraId="62A2AE0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14:paraId="15FC602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14:paraId="0E015E7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14:paraId="6591815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14:paraId="1A1D15A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AF0090" w14:paraId="6B1F5C6A" w14:textId="77777777">
        <w:trPr>
          <w:trHeight w:val="200"/>
        </w:trPr>
        <w:tc>
          <w:tcPr>
            <w:tcW w:w="1250" w:type="dxa"/>
            <w:tcBorders>
              <w:top w:val="single" w:sz="6" w:space="0" w:color="auto"/>
              <w:bottom w:val="single" w:sz="6" w:space="0" w:color="auto"/>
              <w:right w:val="single" w:sz="6" w:space="0" w:color="auto"/>
            </w:tcBorders>
          </w:tcPr>
          <w:p w14:paraId="5258827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31.12.1998</w:t>
            </w:r>
          </w:p>
        </w:tc>
        <w:tc>
          <w:tcPr>
            <w:tcW w:w="1350" w:type="dxa"/>
            <w:tcBorders>
              <w:top w:val="single" w:sz="6" w:space="0" w:color="auto"/>
              <w:left w:val="single" w:sz="6" w:space="0" w:color="auto"/>
              <w:bottom w:val="single" w:sz="6" w:space="0" w:color="auto"/>
              <w:right w:val="single" w:sz="6" w:space="0" w:color="auto"/>
            </w:tcBorders>
          </w:tcPr>
          <w:p w14:paraId="2891C93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200/24/1/98</w:t>
            </w:r>
          </w:p>
        </w:tc>
        <w:tc>
          <w:tcPr>
            <w:tcW w:w="2400" w:type="dxa"/>
            <w:tcBorders>
              <w:top w:val="single" w:sz="6" w:space="0" w:color="auto"/>
              <w:left w:val="single" w:sz="6" w:space="0" w:color="auto"/>
              <w:bottom w:val="single" w:sz="6" w:space="0" w:color="auto"/>
              <w:right w:val="single" w:sz="6" w:space="0" w:color="auto"/>
            </w:tcBorders>
          </w:tcPr>
          <w:p w14:paraId="7BE1802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Чернiгiвське ТУ ДКЦПФР</w:t>
            </w:r>
          </w:p>
        </w:tc>
        <w:tc>
          <w:tcPr>
            <w:tcW w:w="1700" w:type="dxa"/>
            <w:tcBorders>
              <w:top w:val="single" w:sz="6" w:space="0" w:color="auto"/>
              <w:left w:val="single" w:sz="6" w:space="0" w:color="auto"/>
              <w:bottom w:val="single" w:sz="6" w:space="0" w:color="auto"/>
              <w:right w:val="single" w:sz="6" w:space="0" w:color="auto"/>
            </w:tcBorders>
          </w:tcPr>
          <w:p w14:paraId="14FF0A7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UA4000098818</w:t>
            </w:r>
          </w:p>
        </w:tc>
        <w:tc>
          <w:tcPr>
            <w:tcW w:w="1600" w:type="dxa"/>
            <w:tcBorders>
              <w:top w:val="single" w:sz="6" w:space="0" w:color="auto"/>
              <w:left w:val="single" w:sz="6" w:space="0" w:color="auto"/>
              <w:bottom w:val="single" w:sz="6" w:space="0" w:color="auto"/>
              <w:right w:val="single" w:sz="6" w:space="0" w:color="auto"/>
            </w:tcBorders>
          </w:tcPr>
          <w:p w14:paraId="1741B2C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4E74489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5E10DF6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1200" w:type="dxa"/>
            <w:tcBorders>
              <w:top w:val="single" w:sz="6" w:space="0" w:color="auto"/>
              <w:left w:val="single" w:sz="6" w:space="0" w:color="auto"/>
              <w:bottom w:val="single" w:sz="6" w:space="0" w:color="auto"/>
              <w:right w:val="single" w:sz="6" w:space="0" w:color="auto"/>
            </w:tcBorders>
          </w:tcPr>
          <w:p w14:paraId="4858695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3 554 296</w:t>
            </w:r>
          </w:p>
        </w:tc>
        <w:tc>
          <w:tcPr>
            <w:tcW w:w="1400" w:type="dxa"/>
            <w:tcBorders>
              <w:top w:val="single" w:sz="6" w:space="0" w:color="auto"/>
              <w:left w:val="single" w:sz="6" w:space="0" w:color="auto"/>
              <w:bottom w:val="single" w:sz="6" w:space="0" w:color="auto"/>
              <w:right w:val="single" w:sz="6" w:space="0" w:color="auto"/>
            </w:tcBorders>
          </w:tcPr>
          <w:p w14:paraId="02CEC59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888 574</w:t>
            </w:r>
          </w:p>
        </w:tc>
        <w:tc>
          <w:tcPr>
            <w:tcW w:w="1700" w:type="dxa"/>
            <w:tcBorders>
              <w:top w:val="single" w:sz="6" w:space="0" w:color="auto"/>
              <w:left w:val="single" w:sz="6" w:space="0" w:color="auto"/>
              <w:bottom w:val="single" w:sz="6" w:space="0" w:color="auto"/>
            </w:tcBorders>
          </w:tcPr>
          <w:p w14:paraId="517E08A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AF0090" w14:paraId="027902B5" w14:textId="77777777">
        <w:trPr>
          <w:trHeight w:val="200"/>
        </w:trPr>
        <w:tc>
          <w:tcPr>
            <w:tcW w:w="2600" w:type="dxa"/>
            <w:gridSpan w:val="2"/>
            <w:tcBorders>
              <w:top w:val="single" w:sz="6" w:space="0" w:color="auto"/>
              <w:bottom w:val="single" w:sz="6" w:space="0" w:color="auto"/>
              <w:right w:val="single" w:sz="6" w:space="0" w:color="auto"/>
            </w:tcBorders>
          </w:tcPr>
          <w:p w14:paraId="2D294C9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246CF17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 бiржах акцiї Товариства не продавались. Рiшення про додатковий випуск акцiй не приймалось. Дострокового погашення не було. Власнi цiннi папери Товариство не викупало. Фактiв лiстингу/делiстингу не було. Акцiї обертаються на внутрiшньому ринку. Фактiв переходу прав власностi в звiтному перiодi не зафiксовано. Нове свiдоцтво про випуск акцiй одержано 19.07.2011 в зв'язку з перейменуванням товариства та дематерiалiзацiєю акцiй. Iншi цiннi папери, емiсiя яких пiдлягає реєстрацiї, не випускалися. Спосiб розмiщення - приватний</w:t>
            </w:r>
          </w:p>
        </w:tc>
      </w:tr>
    </w:tbl>
    <w:p w14:paraId="7769995D"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292D8D2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AF0090" w14:paraId="582D79AE" w14:textId="77777777">
        <w:trPr>
          <w:trHeight w:val="200"/>
        </w:trPr>
        <w:tc>
          <w:tcPr>
            <w:tcW w:w="3850" w:type="dxa"/>
            <w:tcBorders>
              <w:top w:val="single" w:sz="6" w:space="0" w:color="auto"/>
              <w:bottom w:val="single" w:sz="6" w:space="0" w:color="auto"/>
              <w:right w:val="single" w:sz="6" w:space="0" w:color="auto"/>
            </w:tcBorders>
            <w:vAlign w:val="center"/>
          </w:tcPr>
          <w:p w14:paraId="538D189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66F42EC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40B308F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2F6BDDE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AF0090" w14:paraId="1C11E5B4" w14:textId="77777777">
        <w:trPr>
          <w:trHeight w:val="200"/>
        </w:trPr>
        <w:tc>
          <w:tcPr>
            <w:tcW w:w="3850" w:type="dxa"/>
            <w:tcBorders>
              <w:top w:val="single" w:sz="6" w:space="0" w:color="auto"/>
              <w:bottom w:val="single" w:sz="6" w:space="0" w:color="auto"/>
              <w:right w:val="single" w:sz="6" w:space="0" w:color="auto"/>
            </w:tcBorders>
            <w:vAlign w:val="center"/>
          </w:tcPr>
          <w:p w14:paraId="63A1E4F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14:paraId="54D9F95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14:paraId="493FC3D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14:paraId="2E4805C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AF0090" w14:paraId="0E2F7370" w14:textId="77777777">
        <w:trPr>
          <w:trHeight w:val="200"/>
        </w:trPr>
        <w:tc>
          <w:tcPr>
            <w:tcW w:w="3850" w:type="dxa"/>
            <w:tcBorders>
              <w:top w:val="single" w:sz="6" w:space="0" w:color="auto"/>
              <w:bottom w:val="single" w:sz="6" w:space="0" w:color="auto"/>
              <w:right w:val="single" w:sz="6" w:space="0" w:color="auto"/>
            </w:tcBorders>
          </w:tcPr>
          <w:p w14:paraId="75A5F86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UA4000098818</w:t>
            </w:r>
          </w:p>
        </w:tc>
        <w:tc>
          <w:tcPr>
            <w:tcW w:w="3850" w:type="dxa"/>
            <w:tcBorders>
              <w:top w:val="single" w:sz="6" w:space="0" w:color="auto"/>
              <w:left w:val="single" w:sz="6" w:space="0" w:color="auto"/>
              <w:bottom w:val="single" w:sz="6" w:space="0" w:color="auto"/>
              <w:right w:val="single" w:sz="6" w:space="0" w:color="auto"/>
            </w:tcBorders>
          </w:tcPr>
          <w:p w14:paraId="7B36F18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3266222</w:t>
            </w:r>
          </w:p>
        </w:tc>
        <w:tc>
          <w:tcPr>
            <w:tcW w:w="3850" w:type="dxa"/>
            <w:tcBorders>
              <w:top w:val="single" w:sz="6" w:space="0" w:color="auto"/>
              <w:left w:val="single" w:sz="6" w:space="0" w:color="auto"/>
              <w:bottom w:val="single" w:sz="6" w:space="0" w:color="auto"/>
              <w:right w:val="single" w:sz="6" w:space="0" w:color="auto"/>
            </w:tcBorders>
          </w:tcPr>
          <w:p w14:paraId="05DD137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14:paraId="0D40E8C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288074</w:t>
            </w:r>
          </w:p>
        </w:tc>
      </w:tr>
    </w:tbl>
    <w:p w14:paraId="4D6C524C"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4F9E19C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AF0090" w14:paraId="30B5C0D1" w14:textId="77777777">
        <w:trPr>
          <w:trHeight w:val="300"/>
        </w:trPr>
        <w:tc>
          <w:tcPr>
            <w:tcW w:w="1500" w:type="dxa"/>
            <w:tcBorders>
              <w:top w:val="single" w:sz="6" w:space="0" w:color="auto"/>
              <w:bottom w:val="single" w:sz="6" w:space="0" w:color="auto"/>
              <w:right w:val="single" w:sz="6" w:space="0" w:color="auto"/>
            </w:tcBorders>
            <w:vAlign w:val="center"/>
          </w:tcPr>
          <w:p w14:paraId="7F50D8C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B98A46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9E6FAA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7D2B85B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09B62A5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2C82B8C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2DF8539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2AAC57E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AF0090" w14:paraId="6F0221C7" w14:textId="77777777">
        <w:trPr>
          <w:trHeight w:val="300"/>
        </w:trPr>
        <w:tc>
          <w:tcPr>
            <w:tcW w:w="1500" w:type="dxa"/>
            <w:tcBorders>
              <w:top w:val="single" w:sz="6" w:space="0" w:color="auto"/>
              <w:bottom w:val="single" w:sz="6" w:space="0" w:color="auto"/>
              <w:right w:val="single" w:sz="6" w:space="0" w:color="auto"/>
            </w:tcBorders>
            <w:vAlign w:val="center"/>
          </w:tcPr>
          <w:p w14:paraId="47B2E1B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348A613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3BBFF06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4D76FB4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14:paraId="6891EA4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14:paraId="40D523F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14:paraId="4BD2B9B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14:paraId="6E2A7CC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AF0090" w14:paraId="4E8EA038" w14:textId="77777777">
        <w:trPr>
          <w:trHeight w:val="300"/>
        </w:trPr>
        <w:tc>
          <w:tcPr>
            <w:tcW w:w="1500" w:type="dxa"/>
            <w:tcBorders>
              <w:top w:val="single" w:sz="6" w:space="0" w:color="auto"/>
              <w:bottom w:val="single" w:sz="6" w:space="0" w:color="auto"/>
              <w:right w:val="single" w:sz="6" w:space="0" w:color="auto"/>
            </w:tcBorders>
          </w:tcPr>
          <w:p w14:paraId="3FD6CBC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31.12.1998</w:t>
            </w:r>
          </w:p>
        </w:tc>
        <w:tc>
          <w:tcPr>
            <w:tcW w:w="2000" w:type="dxa"/>
            <w:tcBorders>
              <w:top w:val="single" w:sz="6" w:space="0" w:color="auto"/>
              <w:left w:val="single" w:sz="6" w:space="0" w:color="auto"/>
              <w:bottom w:val="single" w:sz="6" w:space="0" w:color="auto"/>
              <w:right w:val="single" w:sz="6" w:space="0" w:color="auto"/>
            </w:tcBorders>
          </w:tcPr>
          <w:p w14:paraId="2E53535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200/24/1/98</w:t>
            </w:r>
          </w:p>
        </w:tc>
        <w:tc>
          <w:tcPr>
            <w:tcW w:w="2000" w:type="dxa"/>
            <w:tcBorders>
              <w:top w:val="single" w:sz="6" w:space="0" w:color="auto"/>
              <w:left w:val="single" w:sz="6" w:space="0" w:color="auto"/>
              <w:bottom w:val="single" w:sz="6" w:space="0" w:color="auto"/>
              <w:right w:val="single" w:sz="6" w:space="0" w:color="auto"/>
            </w:tcBorders>
          </w:tcPr>
          <w:p w14:paraId="4DB16BE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UA4000098818</w:t>
            </w:r>
          </w:p>
        </w:tc>
        <w:tc>
          <w:tcPr>
            <w:tcW w:w="2000" w:type="dxa"/>
            <w:tcBorders>
              <w:top w:val="single" w:sz="6" w:space="0" w:color="auto"/>
              <w:left w:val="single" w:sz="6" w:space="0" w:color="auto"/>
              <w:bottom w:val="single" w:sz="6" w:space="0" w:color="auto"/>
              <w:right w:val="single" w:sz="6" w:space="0" w:color="auto"/>
            </w:tcBorders>
          </w:tcPr>
          <w:p w14:paraId="2A8640D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3 554 296</w:t>
            </w:r>
          </w:p>
        </w:tc>
        <w:tc>
          <w:tcPr>
            <w:tcW w:w="2100" w:type="dxa"/>
            <w:tcBorders>
              <w:top w:val="single" w:sz="6" w:space="0" w:color="auto"/>
              <w:left w:val="single" w:sz="6" w:space="0" w:color="auto"/>
              <w:bottom w:val="single" w:sz="6" w:space="0" w:color="auto"/>
              <w:right w:val="single" w:sz="6" w:space="0" w:color="auto"/>
            </w:tcBorders>
          </w:tcPr>
          <w:p w14:paraId="7B720E2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888 574</w:t>
            </w:r>
          </w:p>
        </w:tc>
        <w:tc>
          <w:tcPr>
            <w:tcW w:w="1500" w:type="dxa"/>
            <w:tcBorders>
              <w:top w:val="single" w:sz="6" w:space="0" w:color="auto"/>
              <w:left w:val="single" w:sz="6" w:space="0" w:color="auto"/>
              <w:bottom w:val="single" w:sz="6" w:space="0" w:color="auto"/>
              <w:right w:val="single" w:sz="6" w:space="0" w:color="auto"/>
            </w:tcBorders>
          </w:tcPr>
          <w:p w14:paraId="619517A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3 266 222</w:t>
            </w:r>
          </w:p>
        </w:tc>
        <w:tc>
          <w:tcPr>
            <w:tcW w:w="1500" w:type="dxa"/>
            <w:tcBorders>
              <w:top w:val="single" w:sz="6" w:space="0" w:color="auto"/>
              <w:left w:val="single" w:sz="6" w:space="0" w:color="auto"/>
              <w:bottom w:val="single" w:sz="6" w:space="0" w:color="auto"/>
              <w:right w:val="single" w:sz="6" w:space="0" w:color="auto"/>
            </w:tcBorders>
          </w:tcPr>
          <w:p w14:paraId="2FB836E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491F3DB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6A9687C1" w14:textId="77777777">
        <w:trPr>
          <w:trHeight w:val="300"/>
        </w:trPr>
        <w:tc>
          <w:tcPr>
            <w:tcW w:w="1500" w:type="dxa"/>
            <w:tcBorders>
              <w:top w:val="single" w:sz="6" w:space="0" w:color="auto"/>
              <w:bottom w:val="single" w:sz="6" w:space="0" w:color="auto"/>
              <w:right w:val="single" w:sz="6" w:space="0" w:color="auto"/>
            </w:tcBorders>
          </w:tcPr>
          <w:p w14:paraId="50A553E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14:paraId="7191347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(п.10 роздiлу VI) щодо неголосуючих акцiй</w:t>
            </w:r>
          </w:p>
        </w:tc>
      </w:tr>
    </w:tbl>
    <w:p w14:paraId="2BE2DEBE"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3987DA84"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sectPr w:rsidR="00AF0090">
          <w:pgSz w:w="16837" w:h="11905" w:orient="landscape"/>
          <w:pgMar w:top="570" w:right="720" w:bottom="570" w:left="720" w:header="708" w:footer="708" w:gutter="0"/>
          <w:cols w:space="720"/>
          <w:noEndnote/>
        </w:sectPr>
      </w:pPr>
    </w:p>
    <w:p w14:paraId="2BD6DC56" w14:textId="77777777" w:rsidR="00AF0090" w:rsidRDefault="00000000" w:rsidP="00931E92">
      <w:pPr>
        <w:pStyle w:val="1"/>
      </w:pPr>
      <w:bookmarkStart w:id="8" w:name="_Toc227789095"/>
      <w:r>
        <w:lastRenderedPageBreak/>
        <w:t>III. Фінансова інформація</w:t>
      </w:r>
      <w:bookmarkEnd w:id="8"/>
    </w:p>
    <w:p w14:paraId="6CCF95AC" w14:textId="77777777" w:rsidR="00AF0090" w:rsidRDefault="00000000" w:rsidP="00931E92">
      <w:pPr>
        <w:pStyle w:val="1"/>
      </w:pPr>
      <w:bookmarkStart w:id="9" w:name="_Toc227789096"/>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AF0090" w14:paraId="61943108" w14:textId="77777777">
        <w:trPr>
          <w:trHeight w:val="300"/>
        </w:trPr>
        <w:tc>
          <w:tcPr>
            <w:tcW w:w="4020" w:type="dxa"/>
            <w:tcBorders>
              <w:top w:val="single" w:sz="6" w:space="0" w:color="auto"/>
              <w:bottom w:val="single" w:sz="6" w:space="0" w:color="auto"/>
              <w:right w:val="single" w:sz="6" w:space="0" w:color="auto"/>
            </w:tcBorders>
            <w:vAlign w:val="center"/>
          </w:tcPr>
          <w:p w14:paraId="72ADDDC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1322ADC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3470AC7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AF0090" w14:paraId="0419580F" w14:textId="77777777">
        <w:trPr>
          <w:trHeight w:val="300"/>
        </w:trPr>
        <w:tc>
          <w:tcPr>
            <w:tcW w:w="4020" w:type="dxa"/>
            <w:tcBorders>
              <w:top w:val="single" w:sz="6" w:space="0" w:color="auto"/>
              <w:bottom w:val="single" w:sz="6" w:space="0" w:color="auto"/>
              <w:right w:val="single" w:sz="6" w:space="0" w:color="auto"/>
            </w:tcBorders>
            <w:vAlign w:val="center"/>
          </w:tcPr>
          <w:p w14:paraId="0D29F2C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14:paraId="1D535AD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14:paraId="21D1AE5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AF0090" w14:paraId="3D849764" w14:textId="77777777">
        <w:trPr>
          <w:trHeight w:val="300"/>
        </w:trPr>
        <w:tc>
          <w:tcPr>
            <w:tcW w:w="4020" w:type="dxa"/>
            <w:tcBorders>
              <w:top w:val="single" w:sz="6" w:space="0" w:color="auto"/>
              <w:bottom w:val="single" w:sz="6" w:space="0" w:color="auto"/>
              <w:right w:val="single" w:sz="6" w:space="0" w:color="auto"/>
            </w:tcBorders>
          </w:tcPr>
          <w:p w14:paraId="5B53E9E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03.22 - Прісноводне рибництво (аквакультура)</w:t>
            </w:r>
          </w:p>
        </w:tc>
        <w:tc>
          <w:tcPr>
            <w:tcW w:w="2900" w:type="dxa"/>
            <w:tcBorders>
              <w:top w:val="single" w:sz="6" w:space="0" w:color="auto"/>
              <w:left w:val="single" w:sz="6" w:space="0" w:color="auto"/>
              <w:bottom w:val="single" w:sz="6" w:space="0" w:color="auto"/>
              <w:right w:val="single" w:sz="6" w:space="0" w:color="auto"/>
            </w:tcBorders>
          </w:tcPr>
          <w:p w14:paraId="3D40199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263,1</w:t>
            </w:r>
          </w:p>
        </w:tc>
        <w:tc>
          <w:tcPr>
            <w:tcW w:w="2900" w:type="dxa"/>
            <w:tcBorders>
              <w:top w:val="single" w:sz="6" w:space="0" w:color="auto"/>
              <w:left w:val="single" w:sz="6" w:space="0" w:color="auto"/>
              <w:bottom w:val="single" w:sz="6" w:space="0" w:color="auto"/>
            </w:tcBorders>
          </w:tcPr>
          <w:p w14:paraId="5F222F7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41,5</w:t>
            </w:r>
          </w:p>
        </w:tc>
      </w:tr>
      <w:tr w:rsidR="00AF0090" w14:paraId="0DF62101" w14:textId="77777777">
        <w:trPr>
          <w:trHeight w:val="300"/>
        </w:trPr>
        <w:tc>
          <w:tcPr>
            <w:tcW w:w="4020" w:type="dxa"/>
            <w:tcBorders>
              <w:top w:val="single" w:sz="6" w:space="0" w:color="auto"/>
              <w:bottom w:val="single" w:sz="6" w:space="0" w:color="auto"/>
              <w:right w:val="single" w:sz="6" w:space="0" w:color="auto"/>
            </w:tcBorders>
          </w:tcPr>
          <w:p w14:paraId="22B0AE0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6F10D5B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371,2</w:t>
            </w:r>
          </w:p>
        </w:tc>
        <w:tc>
          <w:tcPr>
            <w:tcW w:w="2900" w:type="dxa"/>
            <w:tcBorders>
              <w:top w:val="single" w:sz="6" w:space="0" w:color="auto"/>
              <w:left w:val="single" w:sz="6" w:space="0" w:color="auto"/>
              <w:bottom w:val="single" w:sz="6" w:space="0" w:color="auto"/>
            </w:tcBorders>
          </w:tcPr>
          <w:p w14:paraId="73E4073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58,5</w:t>
            </w:r>
          </w:p>
        </w:tc>
      </w:tr>
    </w:tbl>
    <w:p w14:paraId="365CCA41"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20C7DD82" w14:textId="77777777" w:rsidR="00AF0090" w:rsidRDefault="00000000" w:rsidP="00931E92">
      <w:pPr>
        <w:pStyle w:val="1"/>
      </w:pPr>
      <w:bookmarkStart w:id="10" w:name="_Toc227789097"/>
      <w:r>
        <w:t>4. Твердження щодо річної інформації</w:t>
      </w:r>
      <w:bookmarkEnd w:id="10"/>
    </w:p>
    <w:p w14:paraId="2E89790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Заява про вiдповiдальнiсть керiвництва щодо пiдготовки та затвердження фiнансової звiтностi за рiк, що закiнчився 31.12.2025 року.</w:t>
      </w:r>
    </w:p>
    <w:p w14:paraId="6AF5C3B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Керiвництво вiдповiдає за пiдготовку фiнансової звiтностi, яка складена вiдповiдно до вимог, якi встановленi нормами Закону України "Про бухгалтерський облiк та фiнансову звiтнiсть в Українi" та дiючими в Українi Положеннями (Стандартами) бухгалтерського облiку, а також за подання iнформацiї про основнi принципи облiкової полiтики, що застосовуються Товариством. </w:t>
      </w:r>
    </w:p>
    <w:p w14:paraId="7162DF3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Пiд час пiдготовки фiнансової звiтностi Товариство вiдповiдає за:</w:t>
      </w:r>
    </w:p>
    <w:p w14:paraId="791AD5D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"належний вибiр облiкової полiтики;</w:t>
      </w:r>
    </w:p>
    <w:p w14:paraId="158A793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"подання iнформацiї включно з даними про облiкову полiтику, у спосiб, який забезпечує доцiльнiсть, достовiрнiсть, порiвняннiсть та зрозумiлiсть такої iнформацiї;</w:t>
      </w:r>
    </w:p>
    <w:p w14:paraId="7C59F4C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"розкриття додаткової iнформацiї , яка не наведена безпосередньо у фiнансових звiтах,  але є обов'язковою вiдповiдно до вимог НП(С)БО;</w:t>
      </w:r>
    </w:p>
    <w:p w14:paraId="2211159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"Iнформацiю, що мiстить додатковий аналiз статей звiтностi, потрiбний для забезпечення її зрозумiлостi та доречностi;</w:t>
      </w:r>
    </w:p>
    <w:p w14:paraId="0475456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"здiйснення оцiнки щодо здатностi Товариства продовжувати свою дiяльнiсть на безперервнiй основi у найближчому майбутньому.</w:t>
      </w:r>
    </w:p>
    <w:p w14:paraId="21F43F3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 також вiдповiдає за:</w:t>
      </w:r>
    </w:p>
    <w:p w14:paraId="3229B65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"створення, впровадження та пiдтримання ефективної та надiйної системи внутрiшнього контролю у всiх пiдроздiлах Товариства;</w:t>
      </w:r>
    </w:p>
    <w:p w14:paraId="0544D22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"ведення належної облiкової документацiї, яка дозволяє у будь-який час з достатньою точнiстю розкрити та пояснити операцiї Товариства та iнформацiю щодо її фiнансового стану, та яка надає керiвництву можливiсть забезпечити вiдповiднiсть фiнансової звiтностi Товариства вимогам П(С)БО;</w:t>
      </w:r>
    </w:p>
    <w:p w14:paraId="3C3F75B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"ведення облiкової документацiї у вiдповiдностi до законодавства України;</w:t>
      </w:r>
    </w:p>
    <w:p w14:paraId="6992D85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"застосування обгрунтовано доступних заходiв щодо збереження активiв Товариства;</w:t>
      </w:r>
    </w:p>
    <w:p w14:paraId="4183A2E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"запобiгання i виявлення випадкiв шахрайства та iнших порушень</w:t>
      </w:r>
    </w:p>
    <w:p w14:paraId="720C80E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Ця фiнансова звiтнiсть Товариства за рiк, який закiнчився 31.12.2025 року була затверджена керiвництвом перед оприлюдненням.</w:t>
      </w:r>
    </w:p>
    <w:p w14:paraId="64BB199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висловлює офiцiйну позицiю, про те, що, наскiльки це йому вiдомо, рiчна фiнансова звiтнiсть за рiк, що закiнчився 31 грудня 2025 року,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вони стикаються у своїй господарськiй дiяльностi, i що рiчний звiт </w:t>
      </w:r>
      <w:r>
        <w:rPr>
          <w:rFonts w:ascii="Times New Roman CYR" w:hAnsi="Times New Roman CYR" w:cs="Times New Roman CYR"/>
          <w:kern w:val="0"/>
          <w:sz w:val="24"/>
          <w:szCs w:val="24"/>
        </w:rPr>
        <w:lastRenderedPageBreak/>
        <w:t>керiвництва включає достовiрне та об'єктивне подання iнформацiї вiдповiдно до  статтi 127 Закону України "Про ринки капiталу та органiзованi товарнi ринки"</w:t>
      </w:r>
    </w:p>
    <w:p w14:paraId="78D12AFD"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B6B1F27"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2796DCBB" w14:textId="77777777" w:rsidR="00AF0090" w:rsidRDefault="00000000" w:rsidP="00931E92">
      <w:pPr>
        <w:pStyle w:val="1"/>
      </w:pPr>
      <w:bookmarkStart w:id="11" w:name="_Toc227789098"/>
      <w:r>
        <w:t>IV. Нефінансова інформація</w:t>
      </w:r>
      <w:bookmarkEnd w:id="11"/>
    </w:p>
    <w:p w14:paraId="619EC94C" w14:textId="77777777" w:rsidR="00AF0090" w:rsidRDefault="00000000" w:rsidP="00931E92">
      <w:pPr>
        <w:pStyle w:val="1"/>
      </w:pPr>
      <w:bookmarkStart w:id="12" w:name="_Toc227789099"/>
      <w:r>
        <w:rPr>
          <w:i/>
          <w:iCs/>
        </w:rPr>
        <w:t>1. Звіт керівництва (звіт про управління)</w:t>
      </w:r>
      <w:bookmarkEnd w:id="12"/>
    </w:p>
    <w:p w14:paraId="239D60D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Звернення до акціонерів/учасників та інших стейкхолдерів від голови ради особи</w:t>
      </w:r>
    </w:p>
    <w:p w14:paraId="679A12F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Товариства, в межах повноважень, визначених чинним законодавством, Статутом Товариства, та Положенням про Наглядову раду ПрАТ, у звiтному 2025 роцi контролювала та регулювала дiяльнiсть Виконавчого органу. Звiтний перiод став черговим випробуванням для Товариства. Економiка України зазнає численних змiн: полiтичних, технологiчних, соцiально-економiчних та екологiчних. Не зважаючи на те, що товариство не мало змоги вiдновити повноцiнно фiнансово-господарську дiяльнiсть пiсля активних бойових дiй на територiї мiста та областi, посилилася нестабiльнiсть економiчної та полiтичної ситуацiї в країнi, Наглядова рада Товариства в рамках своїх повноважень продовжувала вживати необхiдних заходiв для збереження Товариства з розрахунком на подальшу безперервну роботу Товариства, сприяння його розвитку. Протягом звiтного перiоду проводилися засiдання наглядової ради, на яких розглядався звiт директора про результати дiяльностi товариства та здiйснювався пошук шляхiв для подальшого розвитку товариства. Наглядова рада i в подальшому буде направляти максимум зусиль на реалiзацiю досягнення поставлених перед Товариством цiлей, шукати шляхи для забезпечення сталого та безперервного розвитку Товариства.</w:t>
      </w:r>
    </w:p>
    <w:p w14:paraId="1CD58FC7"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F9922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Звернення до акціонерів/учасників та інших стейкхолдерів від керівника особи</w:t>
      </w:r>
    </w:p>
    <w:p w14:paraId="4C69636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своїй дiяльностi директор Товариства керується Статутом, рiшеннями загальних зборiв акцiонерiв та наглядової ради, а також чинним законодавством України. За результатами дiяльностi у 2025 роцi Товариством було отримано збиток у сумi 372,9 тис.грн, у попередньому 2024 роцi - збиток склав 742 тис.грн. При цьому: обов'язковi податки та збори сплаченi своєчасно та в повному обсязi; фiнансовi операцiї здiйснювались вiдповiдно до Статуту та чинного законодавства. Вiдновити повноцiнну фiнансово-господарську дiяльнiсть Товариства не вдалося пiсля початку повномасштабного вторгнення в зв'язку з тим, що до частини  основних засобiв, де повинна вiдбуватися дiяльнiсть товариства, доступ обмежено Збройними Силами України (це пов'язано з небезпекою в цьому регiонi, пов'язаною зi збройною агресiєю росiї проти України), частина основних засобiв знаходиться в безпосереднiй близькостi до об'єктiв критичної iнфраструктури, якi постiйно знаходяться пiд ракетними та iншими ударами, тому iснує великий ризик фiзичного знищення майна Товариства, частина територiй досi не розмiнована i не визнана придатною до використання. Але в цей складний час керiвництву вдалося забезпечити збереження товариства. Товариство продовжує впроваджувати заходи щодо економiї ресурсiв: трудових, фiнансових, тощо. Органами контролю Товариства постiйно аналiзується ефективнiсть управлiння господарськими ризиками пiдприємства на всiх ланках управляння пiдприємством, та пропонуються заходи щодо збiльшення зазначеної ефективностi. Фiнансова звiтнiсть за 2025 рiк була пiдготовлена з урахуванням того, що Товариство продовжуватиме свою дiяльнiсть на безперервнiй основi. Проте, виконавчий орган звертає увагу на те, що з 24 лютого 2022 року вплив триваючих вiйськових дiй в Українi, масштаби їх подальшого розвитку, термiни припинення цих дiй та остаточне вирiшення є непередбачуваними та негативно впливають на дiяльнiсть Товариства.</w:t>
      </w:r>
    </w:p>
    <w:p w14:paraId="0217097D"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D3B42F"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B45C9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14:paraId="2E521FA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ПрАТ "Чернiгiврибгосп" засноване згiдно з наказом регiонального вiддiлення Фонду державного майна України по Чернiгiвськiй областi №1028 вiд 28.12.1998 р. шляхом перетворення Чернiгiвського обласного державного сiльськогосподарсько-рибоводного пiдприємства "Чернiгiврибгосп" у вiдкрите акцiонерне </w:t>
      </w:r>
      <w:r>
        <w:rPr>
          <w:rFonts w:ascii="Times New Roman CYR" w:hAnsi="Times New Roman CYR" w:cs="Times New Roman CYR"/>
          <w:kern w:val="0"/>
          <w:sz w:val="24"/>
          <w:szCs w:val="24"/>
        </w:rPr>
        <w:lastRenderedPageBreak/>
        <w:t xml:space="preserve">товариство, вiдповiдно до Закону України "Про особливостi приватизацiї майна в агропромисловому комплексi" вiд 10 липня 1996 року №290/96-ВР. </w:t>
      </w:r>
    </w:p>
    <w:p w14:paraId="1F95D02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є правонаступником усiх прав та обов'язкiв Чернiгiвського обласного державного сiльськогосподарсько-рибоводного пiдприємства "Чернiгiврибгосп" створеного на пiдставi наказу Мiнiстерства рибного господарства України №60 вiд 18.05.1995 року та в перiод з 18.05.1995 року до 21.10.1997 року мало назву Чернiгiвське обласне об'єднання сiльськогосподарського рибного господарства "Чернiгiврибгосп". </w:t>
      </w:r>
    </w:p>
    <w:p w14:paraId="515ED9EE"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EDB6C08"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ПрАТ "Чернiгiврибгосп" зареєстровано в Державному реєстрi суб'єктiв племiнної справи у тваринництвi, має лiцензiю Мiнiстерства аграрної полiтики України на торгiвлю племiнними (генетичними) ресурсами та спецiалiзується на вирощуваннi як товарної риби, так i рибопосадкового матерiалу, в тому числi личинки, годовика, наступних видiв риб: коропа української рамчастої породи; коропа української лускатої породи; бiлого амура; чорного амура; бiлого товстолобика; строкатого товстолобика; сома канального; сома європейського; стерлядi; ленський осетр; веслонiс; бiлуга; щука; та iншi види риб.</w:t>
      </w:r>
    </w:p>
    <w:p w14:paraId="02CC505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ПрАТ "Чернiгiврибгосп" має Дозвiл на спецiальне водокористування №253/ЧГ/49д-19 вiд 19.04.2019 року виданий Сектором у Чернiгiвськiй областi Держводагентства.</w:t>
      </w:r>
    </w:p>
    <w:p w14:paraId="7331EBF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Управлiнням Держпродспоживслужби в Чернiгiвському районi 13.09.2019 року прийнято рiшення про державну реєстрацiю потужностей ПрАТ "Чернiгiврибгосп" за адресою: 14014, Чернiгiвська область, Чернiгiвський район, с.Жавинка. вул.Дачна,7, особистий реєстрацiйний номер - г - UA -25-21-25.</w:t>
      </w:r>
    </w:p>
    <w:p w14:paraId="5D3774C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p w14:paraId="33889AE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Основними видами економiчної дiяльностi акцiонерного товариства є - прiсноводне рибництво (аквакультура), оптова торгiвля iншими продуктами харчування, у тому числi рибою, ракоподiбними i молюсками.</w:t>
      </w:r>
    </w:p>
    <w:p w14:paraId="1AAADC1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складу Товариства входять двi виробничi дiльницi: Чернiгiвський риборозплiдник (Чернiгiвська область, Чернiгiвський район, с.Киїнка с.Жавинка); Мньовський рибцех (Чернiгiвська область, Чернiгiвський район, с.Мньов, Рудня, Пакуль, Пустинка).</w:t>
      </w:r>
    </w:p>
    <w:p w14:paraId="27C95DB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Як сiльськогосподарський виробник Товариство приймає участь у реалiзацiї державної полiтики у сферi рибного господарства та його робота спланована на замкнутий трьох рiчний цикл вирощування риби вiд моменту заплiднення iкри, з подальшим пiдрощуванням личинки, до кiнцевого результату - отримання товарної риби. </w:t>
      </w:r>
    </w:p>
    <w:p w14:paraId="731CA0F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 широкомасштабної збройної агресiї росiйської федерацiї проти України Товариство займалося iнкубацiєю, вирощуванням рибопосадкового матерiалу, товарної риби, селекцiйною роботою, вiдновленням стада аборигенних видiв риб (в тому числi Чернiгiвського регiону), зарибненням водойм, надавало послуги транспортування живої риби по територiї України. </w:t>
      </w:r>
    </w:p>
    <w:p w14:paraId="2C576CF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 початком широкомасштабної збройної агресiї росiйської федерацiї проти України основна дiяльнiсть Товариства була припинена, а у звiтному перiодi майже не здiйснювалася.</w:t>
      </w:r>
    </w:p>
    <w:p w14:paraId="30FBD56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зв'язку iз продовженням воєнного стану в Українi, постiйними обстрiлами мiста Чернiгова та Чернiгiвського району, зупиненням роботи Чернiгiвської ТЕЦ на невизначений термiн через iстотне пошкодження внаслiдок обстрiлiв пiд час бойових дiй, вiдсутнiстю систематичного енергопостачання та водопостачання на Чернiгiвському риборозплiднику (с.Жавинка), в тому числi за рахунок скидних вод через теплий канал Чернiгiвської ТЕЦ, вiдсутнiстю доступу до Мньовської рибдiльницi, де вирощувалася товарна риба, господарська дiяльнiсть пов'язана iз вирощуванням бiологiчних активiв в штучно створених умовах є неможливим. </w:t>
      </w:r>
    </w:p>
    <w:p w14:paraId="4835FD6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Повномасштабне вторгнення росiйської федерацiї на територiю України призвело до руйнацiї багатьох дiлових вiдносин Товариства. Одна з двох виробничих дiльниць рибницького господарства перебуває у прикордоннiй зонi iз республiкою бiлорiсь, що повнiстю унеможливлює ведення господарської дiяльностi (аквакультури) пiд час воєнного стану в Українi. Товариство позбавлено можливостi вирощувати товарну продукцiю та здiйснювати її реалiзацiю. Також на дiяльнiсть Товариства негативно впливає вiдсутнiсть квалiфiкованих працiвникiв (рибоводiв, рибакiв, водiїв вантажних автомобiлiв, механiкiв, трактористiв) якими в бiльшiй кiлькостi є чоловiки. </w:t>
      </w:r>
    </w:p>
    <w:p w14:paraId="5A470200"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Здiйснення сiлькогосподарської дiяльностi в мирний час є перспективним та затребуваним, оскiльки </w:t>
      </w:r>
      <w:r>
        <w:rPr>
          <w:rFonts w:ascii="Times New Roman CYR" w:hAnsi="Times New Roman CYR" w:cs="Times New Roman CYR"/>
          <w:kern w:val="0"/>
          <w:sz w:val="24"/>
          <w:szCs w:val="24"/>
        </w:rPr>
        <w:lastRenderedPageBreak/>
        <w:t>забезпечує не тiльки продовольчу програму в Українi, а також Товариство може бути задiяно для вiдновлення популяцiй багатьох видiв прiсноводних риб з метою комерцiйного розведення або декоративних цiлей</w:t>
      </w:r>
    </w:p>
    <w:p w14:paraId="7124B2E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має виробничi потужностi та оснащення для проведення iнкубацiї, може здiйснювати визначення гiдрохiмiчного, гiдробiологiчного складу води i грунту в водоймах; надавати рекомендацiї по формуванню кiлькiсного видового вiкового складу риб (полiкультура) i по пiдбору комбiкормiв; займатися закупiвлею та установкою спецiалiзованого устаткування (автогодiвницi, сортувальнi машини, аератори, водянi насоси i комплектуючi, дизбар'ери i iн.), надавати в оренду спецiалiзоване обладнання, здiйснювати роботи по ремонту (вiдновленню), реконструкцiї гiдротехнiчних споруд.</w:t>
      </w:r>
    </w:p>
    <w:p w14:paraId="27F15B1C"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141046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перших днiв вiйни Мньовський рибцех, що знаходиться на вiдстанi 2,5 км. вiд кордону з республiкою бiлорусь, опинився в окупацiї, а Чернiгiвський риборозплiдник в зонi активних бойових дiй. Через що ведення господарської дiяльностi стало неможливим i не може вiдновитися з цих причин i на дату складання цього звiту.Територiї обох виробничих дiльниць досi не обстеженi на предмет наявностi небезпечних та вибухових предметiв (мiн, снарядiв i т.п.). Перебування цивiльних осiб у прикордоннiй зонi на Мньовському рибцеху до сьогоднiшнього часу ЗСУ обмежено.    </w:t>
      </w:r>
    </w:p>
    <w:p w14:paraId="6651FAD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Через вiйськовi дiї, руйнування житла, вiдсутнiсть електроенергiї та водопостачання бiльшiсть працiвникiв виїхала в iншу мiсцевiсть України та за її межi. Деякi працiвники записалися до лав територiальної оборони та ЗСУ. </w:t>
      </w:r>
    </w:p>
    <w:p w14:paraId="72100E3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Пiдприємство пiд час активної фази воєнних дiй на Чернiгiвщинi i до цього часу так i не мало змоги повноцiнно вiдновити операцiйну дiяльнiсть i адаптуватися до роботи в умовах вiйни. Перед товариством, як i перед рештою, пiсля завершення активної фази бойових дiй постали проблеми: перебої з електропостачанням, зростання цiн та фiзична небезпека для роботи.</w:t>
      </w:r>
    </w:p>
    <w:p w14:paraId="6CFF7D6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207B7FD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3CE4FCD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наступному роцi Товариство планує вiдновити дiяльнiсть у вiдповiдностi до основних видiв дiяльностi для досягнення поставлених перед собою цiлей. </w:t>
      </w:r>
    </w:p>
    <w:p w14:paraId="37C5208C"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07E5D2C"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AC9314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37572C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4BBFFB6D"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1D6FF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475D621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Операцiї хеджування Товариством у звiтному перiодi не застосовувались</w:t>
      </w:r>
    </w:p>
    <w:p w14:paraId="64892D39"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D52547A"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2) Схильність особи до цінових ризиків, кредитного ризику, ризику ліквідності та/або ризику грошових потоків</w:t>
      </w:r>
    </w:p>
    <w:p w14:paraId="0A7FCAE1"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6396C54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2A1AD65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w:t>
      </w:r>
    </w:p>
    <w:p w14:paraId="629E6FA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732E002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46C9CC7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14:paraId="46B6A0EA"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Показник поточної лiквiдностi (вiдображають спiввiдношення оборотних активiв до суми поточних зобов'язань) на кiнець 2025 року  становить 0,9, що є нижче мiнiмально допустимого. Це свiдчить про те, що Товариство здатне погасити свої зобов'язання тiльки на 90 %.</w:t>
      </w:r>
    </w:p>
    <w:p w14:paraId="6748121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52EBCBF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4A42B5D3" w14:textId="708A6823" w:rsidR="00AF0090" w:rsidRDefault="00000000" w:rsidP="00931E92">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Мета управлiння фiнансовими ризиками є їх мiнiмiзацiя або мiнiмiзацiя  їх наслiдкiв.</w:t>
      </w:r>
    </w:p>
    <w:p w14:paraId="7C46366A" w14:textId="77777777" w:rsidR="00AF0090" w:rsidRDefault="00000000" w:rsidP="00931E92">
      <w:pPr>
        <w:pStyle w:val="1"/>
      </w:pPr>
      <w:bookmarkStart w:id="13" w:name="_Toc227789100"/>
      <w:r>
        <w:t>1) звіт про корпоративне управління</w:t>
      </w:r>
      <w:bookmarkEnd w:id="13"/>
    </w:p>
    <w:p w14:paraId="2CA28DC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7324C15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157"/>
      </w:tblGrid>
      <w:tr w:rsidR="00AF0090" w14:paraId="742916BC" w14:textId="77777777" w:rsidTr="00931E92">
        <w:trPr>
          <w:trHeight w:val="200"/>
        </w:trPr>
        <w:tc>
          <w:tcPr>
            <w:tcW w:w="4000" w:type="dxa"/>
            <w:tcBorders>
              <w:top w:val="single" w:sz="6" w:space="0" w:color="auto"/>
              <w:bottom w:val="single" w:sz="6" w:space="0" w:color="auto"/>
              <w:right w:val="single" w:sz="6" w:space="0" w:color="auto"/>
            </w:tcBorders>
            <w:vAlign w:val="center"/>
          </w:tcPr>
          <w:p w14:paraId="641AD29E"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740EDC5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5157" w:type="dxa"/>
            <w:tcBorders>
              <w:top w:val="single" w:sz="6" w:space="0" w:color="auto"/>
              <w:left w:val="single" w:sz="6" w:space="0" w:color="auto"/>
              <w:bottom w:val="single" w:sz="6" w:space="0" w:color="auto"/>
            </w:tcBorders>
            <w:vAlign w:val="center"/>
          </w:tcPr>
          <w:p w14:paraId="79274FB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AF0090" w14:paraId="0648E2D7" w14:textId="77777777" w:rsidTr="00931E92">
        <w:trPr>
          <w:trHeight w:val="200"/>
        </w:trPr>
        <w:tc>
          <w:tcPr>
            <w:tcW w:w="10657" w:type="dxa"/>
            <w:gridSpan w:val="3"/>
            <w:tcBorders>
              <w:top w:val="single" w:sz="6" w:space="0" w:color="auto"/>
              <w:bottom w:val="single" w:sz="6" w:space="0" w:color="auto"/>
            </w:tcBorders>
          </w:tcPr>
          <w:p w14:paraId="675A179D"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1. Цілі особи</w:t>
            </w:r>
          </w:p>
        </w:tc>
      </w:tr>
      <w:tr w:rsidR="00AF0090" w14:paraId="68024873" w14:textId="77777777" w:rsidTr="00931E92">
        <w:trPr>
          <w:trHeight w:val="200"/>
        </w:trPr>
        <w:tc>
          <w:tcPr>
            <w:tcW w:w="4000" w:type="dxa"/>
            <w:tcBorders>
              <w:top w:val="single" w:sz="6" w:space="0" w:color="auto"/>
              <w:bottom w:val="single" w:sz="6" w:space="0" w:color="auto"/>
              <w:right w:val="single" w:sz="6" w:space="0" w:color="auto"/>
            </w:tcBorders>
          </w:tcPr>
          <w:p w14:paraId="35330EC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02CB86E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502D06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Вiдповiдно до Статуту Товариство створене з метою одержання прибутку на основi здiйснення пiдприємницької дiяльностi. Товариства не затверджувало власний Кодекс корпоративного управлiння i не приймало рiшення про застосовування iншого кодексу корпоративного управлiння.</w:t>
            </w:r>
          </w:p>
        </w:tc>
      </w:tr>
      <w:tr w:rsidR="00AF0090" w14:paraId="028C29BD" w14:textId="77777777" w:rsidTr="00931E92">
        <w:trPr>
          <w:trHeight w:val="200"/>
        </w:trPr>
        <w:tc>
          <w:tcPr>
            <w:tcW w:w="10657" w:type="dxa"/>
            <w:gridSpan w:val="3"/>
            <w:tcBorders>
              <w:top w:val="single" w:sz="6" w:space="0" w:color="auto"/>
              <w:bottom w:val="single" w:sz="6" w:space="0" w:color="auto"/>
            </w:tcBorders>
          </w:tcPr>
          <w:p w14:paraId="3AA261BC"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Акціонери та стейкхолдери</w:t>
            </w:r>
          </w:p>
        </w:tc>
      </w:tr>
      <w:tr w:rsidR="00AF0090" w14:paraId="1F4AC08E" w14:textId="77777777" w:rsidTr="00931E92">
        <w:trPr>
          <w:trHeight w:val="200"/>
        </w:trPr>
        <w:tc>
          <w:tcPr>
            <w:tcW w:w="4000" w:type="dxa"/>
            <w:tcBorders>
              <w:top w:val="single" w:sz="6" w:space="0" w:color="auto"/>
              <w:bottom w:val="single" w:sz="6" w:space="0" w:color="auto"/>
              <w:right w:val="single" w:sz="6" w:space="0" w:color="auto"/>
            </w:tcBorders>
          </w:tcPr>
          <w:p w14:paraId="5629F33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2264E16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1328C58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передбачений весь обсяг прав акцiонерiв, визначений законом. </w:t>
            </w:r>
          </w:p>
          <w:p w14:paraId="1E2F797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чинним законодавством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p w14:paraId="1E54338F"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087A8F82" w14:textId="77777777" w:rsidTr="00931E92">
        <w:trPr>
          <w:trHeight w:val="200"/>
        </w:trPr>
        <w:tc>
          <w:tcPr>
            <w:tcW w:w="4000" w:type="dxa"/>
            <w:tcBorders>
              <w:top w:val="single" w:sz="6" w:space="0" w:color="auto"/>
              <w:bottom w:val="single" w:sz="6" w:space="0" w:color="auto"/>
              <w:right w:val="single" w:sz="6" w:space="0" w:color="auto"/>
            </w:tcBorders>
          </w:tcPr>
          <w:p w14:paraId="11C9C5A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04AF744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A0B8F0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AF0090" w14:paraId="0FB0BCA1" w14:textId="77777777" w:rsidTr="00931E92">
        <w:trPr>
          <w:trHeight w:val="200"/>
        </w:trPr>
        <w:tc>
          <w:tcPr>
            <w:tcW w:w="10657" w:type="dxa"/>
            <w:gridSpan w:val="3"/>
            <w:tcBorders>
              <w:top w:val="single" w:sz="6" w:space="0" w:color="auto"/>
              <w:bottom w:val="single" w:sz="6" w:space="0" w:color="auto"/>
            </w:tcBorders>
          </w:tcPr>
          <w:p w14:paraId="60E015C9"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AF0090" w14:paraId="4A6FCA85" w14:textId="77777777" w:rsidTr="00931E92">
        <w:trPr>
          <w:trHeight w:val="200"/>
        </w:trPr>
        <w:tc>
          <w:tcPr>
            <w:tcW w:w="4000" w:type="dxa"/>
            <w:tcBorders>
              <w:top w:val="single" w:sz="6" w:space="0" w:color="auto"/>
              <w:bottom w:val="single" w:sz="6" w:space="0" w:color="auto"/>
              <w:right w:val="single" w:sz="6" w:space="0" w:color="auto"/>
            </w:tcBorders>
          </w:tcPr>
          <w:p w14:paraId="0A41229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w:t>
            </w:r>
            <w:r>
              <w:rPr>
                <w:rFonts w:ascii="Times New Roman CYR" w:hAnsi="Times New Roman CYR" w:cs="Times New Roman CYR"/>
                <w:kern w:val="0"/>
                <w:sz w:val="24"/>
                <w:szCs w:val="24"/>
              </w:rPr>
              <w:lastRenderedPageBreak/>
              <w:t>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7FD8B3D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5157" w:type="dxa"/>
            <w:tcBorders>
              <w:top w:val="single" w:sz="6" w:space="0" w:color="auto"/>
              <w:left w:val="single" w:sz="6" w:space="0" w:color="auto"/>
              <w:bottom w:val="single" w:sz="6" w:space="0" w:color="auto"/>
            </w:tcBorders>
          </w:tcPr>
          <w:p w14:paraId="37797AF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w:t>
            </w:r>
            <w:r>
              <w:rPr>
                <w:rFonts w:ascii="Times New Roman CYR" w:hAnsi="Times New Roman CYR" w:cs="Times New Roman CYR"/>
                <w:kern w:val="0"/>
                <w:sz w:val="24"/>
                <w:szCs w:val="24"/>
              </w:rPr>
              <w:lastRenderedPageBreak/>
              <w:t xml:space="preserve">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 (крiм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w:t>
            </w:r>
          </w:p>
        </w:tc>
      </w:tr>
      <w:tr w:rsidR="00AF0090" w14:paraId="17C9A9FB" w14:textId="77777777" w:rsidTr="00931E92">
        <w:trPr>
          <w:trHeight w:val="200"/>
        </w:trPr>
        <w:tc>
          <w:tcPr>
            <w:tcW w:w="4000" w:type="dxa"/>
            <w:tcBorders>
              <w:top w:val="single" w:sz="6" w:space="0" w:color="auto"/>
              <w:bottom w:val="single" w:sz="6" w:space="0" w:color="auto"/>
              <w:right w:val="single" w:sz="6" w:space="0" w:color="auto"/>
            </w:tcBorders>
          </w:tcPr>
          <w:p w14:paraId="3DB93A4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5FD166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9511CC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w:t>
            </w:r>
            <w:r>
              <w:rPr>
                <w:rFonts w:ascii="Times New Roman CYR" w:hAnsi="Times New Roman CYR" w:cs="Times New Roman CYR"/>
                <w:kern w:val="0"/>
                <w:sz w:val="24"/>
                <w:szCs w:val="24"/>
              </w:rPr>
              <w:lastRenderedPageBreak/>
              <w:t>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AF0090" w14:paraId="7C794DA3" w14:textId="77777777" w:rsidTr="00931E92">
        <w:trPr>
          <w:trHeight w:val="200"/>
        </w:trPr>
        <w:tc>
          <w:tcPr>
            <w:tcW w:w="4000" w:type="dxa"/>
            <w:tcBorders>
              <w:top w:val="single" w:sz="6" w:space="0" w:color="auto"/>
              <w:bottom w:val="single" w:sz="6" w:space="0" w:color="auto"/>
              <w:right w:val="single" w:sz="6" w:space="0" w:color="auto"/>
            </w:tcBorders>
          </w:tcPr>
          <w:p w14:paraId="2E8AB1B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19CF8CE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4A5E075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 дати надсилання повiдомлення про проведення Загальних зборiв акцiонерiв до дати проведення Загальних зборiв акцiонер має право ознайомитись з документами, необхiдними для прийняття рiшень з питань, включених до проекту порядку денного та порядку денного, за мiсцезнаходженням Товариства у робочий час, у робочi днi, в доступному мiсцi, зазначеному в повiдомленнi про проведення Загальних зборiв, а в день проведення Загальних зборiв - також у мiсцi їх проведення.</w:t>
            </w:r>
          </w:p>
          <w:p w14:paraId="144D352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Пiд час проведення електронних Загальних зборiв документи, необхiднi для прийняття рiшень з питань, включених до проекту порядку денного та порядку денного Загальних зборiв, також можуть надаватися акцiонерам через авторизовану електронну систему.</w:t>
            </w:r>
          </w:p>
          <w:p w14:paraId="70FD061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Надання акцiонерам копiй документiв, з якими вони можуть ознайомитися пiд час пiдготовки до Загальних зборiв, здiйснюється в електроннiй формi. Особи, якi мають право брати участь у загальних зборах, можуть голосувати дистанцiйно (за допомогою засобiв електронного зв'язку та пiдписувати документи згiдно чинного законодавства)</w:t>
            </w:r>
          </w:p>
          <w:p w14:paraId="35E0646C"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324EA233" w14:textId="77777777" w:rsidTr="00931E92">
        <w:trPr>
          <w:trHeight w:val="200"/>
        </w:trPr>
        <w:tc>
          <w:tcPr>
            <w:tcW w:w="4000" w:type="dxa"/>
            <w:tcBorders>
              <w:top w:val="single" w:sz="6" w:space="0" w:color="auto"/>
              <w:bottom w:val="single" w:sz="6" w:space="0" w:color="auto"/>
              <w:right w:val="single" w:sz="6" w:space="0" w:color="auto"/>
            </w:tcBorders>
          </w:tcPr>
          <w:p w14:paraId="54A44E3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w:t>
            </w:r>
            <w:r>
              <w:rPr>
                <w:rFonts w:ascii="Times New Roman CYR" w:hAnsi="Times New Roman CYR" w:cs="Times New Roman CYR"/>
                <w:kern w:val="0"/>
                <w:sz w:val="24"/>
                <w:szCs w:val="24"/>
              </w:rPr>
              <w:lastRenderedPageBreak/>
              <w:t>зборах</w:t>
            </w:r>
          </w:p>
        </w:tc>
        <w:tc>
          <w:tcPr>
            <w:tcW w:w="1500" w:type="dxa"/>
            <w:tcBorders>
              <w:top w:val="single" w:sz="6" w:space="0" w:color="auto"/>
              <w:left w:val="single" w:sz="6" w:space="0" w:color="auto"/>
              <w:bottom w:val="single" w:sz="6" w:space="0" w:color="auto"/>
              <w:right w:val="single" w:sz="6" w:space="0" w:color="auto"/>
            </w:tcBorders>
          </w:tcPr>
          <w:p w14:paraId="3E59725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08835B3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w:t>
            </w:r>
            <w:r>
              <w:rPr>
                <w:rFonts w:ascii="Times New Roman CYR" w:hAnsi="Times New Roman CYR" w:cs="Times New Roman CYR"/>
                <w:kern w:val="0"/>
                <w:sz w:val="24"/>
                <w:szCs w:val="24"/>
              </w:rPr>
              <w:lastRenderedPageBreak/>
              <w:t>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AF0090" w14:paraId="2AC06B06" w14:textId="77777777" w:rsidTr="00931E92">
        <w:trPr>
          <w:trHeight w:val="200"/>
        </w:trPr>
        <w:tc>
          <w:tcPr>
            <w:tcW w:w="4000" w:type="dxa"/>
            <w:tcBorders>
              <w:top w:val="single" w:sz="6" w:space="0" w:color="auto"/>
              <w:bottom w:val="single" w:sz="6" w:space="0" w:color="auto"/>
              <w:right w:val="single" w:sz="6" w:space="0" w:color="auto"/>
            </w:tcBorders>
          </w:tcPr>
          <w:p w14:paraId="0DB13CD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6378EF4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318086C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AF0090" w14:paraId="55488856" w14:textId="77777777" w:rsidTr="00931E92">
        <w:trPr>
          <w:trHeight w:val="200"/>
        </w:trPr>
        <w:tc>
          <w:tcPr>
            <w:tcW w:w="4000" w:type="dxa"/>
            <w:tcBorders>
              <w:top w:val="single" w:sz="6" w:space="0" w:color="auto"/>
              <w:bottom w:val="single" w:sz="6" w:space="0" w:color="auto"/>
              <w:right w:val="single" w:sz="6" w:space="0" w:color="auto"/>
            </w:tcBorders>
          </w:tcPr>
          <w:p w14:paraId="32D6850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6AB9E15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780790B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Регламент проведення загальних зборiв визначено Статутом та чинним законодавством.</w:t>
            </w:r>
          </w:p>
        </w:tc>
      </w:tr>
      <w:tr w:rsidR="00AF0090" w14:paraId="552AAFB3" w14:textId="77777777" w:rsidTr="00931E92">
        <w:trPr>
          <w:trHeight w:val="200"/>
        </w:trPr>
        <w:tc>
          <w:tcPr>
            <w:tcW w:w="4000" w:type="dxa"/>
            <w:tcBorders>
              <w:top w:val="single" w:sz="6" w:space="0" w:color="auto"/>
              <w:bottom w:val="single" w:sz="6" w:space="0" w:color="auto"/>
              <w:right w:val="single" w:sz="6" w:space="0" w:color="auto"/>
            </w:tcBorders>
          </w:tcPr>
          <w:p w14:paraId="5AA337D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2A107F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6BB940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AF0090" w14:paraId="671896C8" w14:textId="77777777" w:rsidTr="00931E92">
        <w:trPr>
          <w:trHeight w:val="200"/>
        </w:trPr>
        <w:tc>
          <w:tcPr>
            <w:tcW w:w="4000" w:type="dxa"/>
            <w:tcBorders>
              <w:top w:val="single" w:sz="6" w:space="0" w:color="auto"/>
              <w:bottom w:val="single" w:sz="6" w:space="0" w:color="auto"/>
              <w:right w:val="single" w:sz="6" w:space="0" w:color="auto"/>
            </w:tcBorders>
          </w:tcPr>
          <w:p w14:paraId="61A35A1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2C40C0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460F5DE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Вебсайт особи  https://cherfish.com.ua/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Обов'язкова iнформацiя мiститься в роздiлi: https://cherfish.com.ua/ua/about_company/</w:t>
            </w:r>
          </w:p>
          <w:p w14:paraId="569291E7"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4FF43816"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597857B4" w14:textId="77777777" w:rsidTr="00931E92">
        <w:trPr>
          <w:trHeight w:val="200"/>
        </w:trPr>
        <w:tc>
          <w:tcPr>
            <w:tcW w:w="10657" w:type="dxa"/>
            <w:gridSpan w:val="3"/>
            <w:tcBorders>
              <w:top w:val="single" w:sz="6" w:space="0" w:color="auto"/>
              <w:bottom w:val="single" w:sz="6" w:space="0" w:color="auto"/>
            </w:tcBorders>
          </w:tcPr>
          <w:p w14:paraId="355D5AFC"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взаємодія з акціонерами</w:t>
            </w:r>
          </w:p>
        </w:tc>
      </w:tr>
      <w:tr w:rsidR="00AF0090" w14:paraId="08AB2A47" w14:textId="77777777" w:rsidTr="00931E92">
        <w:trPr>
          <w:trHeight w:val="200"/>
        </w:trPr>
        <w:tc>
          <w:tcPr>
            <w:tcW w:w="4000" w:type="dxa"/>
            <w:tcBorders>
              <w:top w:val="single" w:sz="6" w:space="0" w:color="auto"/>
              <w:bottom w:val="single" w:sz="6" w:space="0" w:color="auto"/>
              <w:right w:val="single" w:sz="6" w:space="0" w:color="auto"/>
            </w:tcBorders>
          </w:tcPr>
          <w:p w14:paraId="78C96C4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624BE27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43BE70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591B557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AF0090" w14:paraId="57CE88C9" w14:textId="77777777" w:rsidTr="00931E92">
        <w:trPr>
          <w:trHeight w:val="200"/>
        </w:trPr>
        <w:tc>
          <w:tcPr>
            <w:tcW w:w="4000" w:type="dxa"/>
            <w:tcBorders>
              <w:top w:val="single" w:sz="6" w:space="0" w:color="auto"/>
              <w:bottom w:val="single" w:sz="6" w:space="0" w:color="auto"/>
              <w:right w:val="single" w:sz="6" w:space="0" w:color="auto"/>
            </w:tcBorders>
          </w:tcPr>
          <w:p w14:paraId="29818A0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699A37F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C62DD3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AF0090" w14:paraId="3FB477E0" w14:textId="77777777" w:rsidTr="00931E92">
        <w:trPr>
          <w:trHeight w:val="200"/>
        </w:trPr>
        <w:tc>
          <w:tcPr>
            <w:tcW w:w="10657" w:type="dxa"/>
            <w:gridSpan w:val="3"/>
            <w:tcBorders>
              <w:top w:val="single" w:sz="6" w:space="0" w:color="auto"/>
              <w:bottom w:val="single" w:sz="6" w:space="0" w:color="auto"/>
            </w:tcBorders>
          </w:tcPr>
          <w:p w14:paraId="29626B20"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AF0090" w14:paraId="50D64916" w14:textId="77777777" w:rsidTr="00931E92">
        <w:trPr>
          <w:trHeight w:val="200"/>
        </w:trPr>
        <w:tc>
          <w:tcPr>
            <w:tcW w:w="4000" w:type="dxa"/>
            <w:tcBorders>
              <w:top w:val="single" w:sz="6" w:space="0" w:color="auto"/>
              <w:bottom w:val="single" w:sz="6" w:space="0" w:color="auto"/>
              <w:right w:val="single" w:sz="6" w:space="0" w:color="auto"/>
            </w:tcBorders>
          </w:tcPr>
          <w:p w14:paraId="0967B0A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14:paraId="69EFEBA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14:paraId="343127D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14:paraId="5CD2FED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258812E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0498DE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AF0090" w14:paraId="79087AE9" w14:textId="77777777" w:rsidTr="00931E92">
        <w:trPr>
          <w:trHeight w:val="200"/>
        </w:trPr>
        <w:tc>
          <w:tcPr>
            <w:tcW w:w="10657" w:type="dxa"/>
            <w:gridSpan w:val="3"/>
            <w:tcBorders>
              <w:top w:val="single" w:sz="6" w:space="0" w:color="auto"/>
              <w:bottom w:val="single" w:sz="6" w:space="0" w:color="auto"/>
            </w:tcBorders>
          </w:tcPr>
          <w:p w14:paraId="47BEAD3B"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стейкхолдери </w:t>
            </w:r>
          </w:p>
        </w:tc>
      </w:tr>
      <w:tr w:rsidR="00AF0090" w14:paraId="5E7132A7" w14:textId="77777777" w:rsidTr="00931E92">
        <w:trPr>
          <w:trHeight w:val="200"/>
        </w:trPr>
        <w:tc>
          <w:tcPr>
            <w:tcW w:w="4000" w:type="dxa"/>
            <w:tcBorders>
              <w:top w:val="single" w:sz="6" w:space="0" w:color="auto"/>
              <w:bottom w:val="single" w:sz="6" w:space="0" w:color="auto"/>
              <w:right w:val="single" w:sz="6" w:space="0" w:color="auto"/>
            </w:tcBorders>
          </w:tcPr>
          <w:p w14:paraId="55602B9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6576005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AF7454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затверджено полiтику взаємодiї зi стейкхолдерами. Вiдхилення понад визначенi законодавством вимоги вiдсутнi</w:t>
            </w:r>
          </w:p>
          <w:p w14:paraId="7B294F1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p w14:paraId="7ACC1C43"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036540BD"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308BEA56" w14:textId="77777777" w:rsidTr="00931E92">
        <w:trPr>
          <w:trHeight w:val="200"/>
        </w:trPr>
        <w:tc>
          <w:tcPr>
            <w:tcW w:w="4000" w:type="dxa"/>
            <w:tcBorders>
              <w:top w:val="single" w:sz="6" w:space="0" w:color="auto"/>
              <w:bottom w:val="single" w:sz="6" w:space="0" w:color="auto"/>
              <w:right w:val="single" w:sz="6" w:space="0" w:color="auto"/>
            </w:tcBorders>
          </w:tcPr>
          <w:p w14:paraId="37B1200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2125E9C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6867D9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AF0090" w14:paraId="36C49EC5" w14:textId="77777777" w:rsidTr="00931E92">
        <w:trPr>
          <w:trHeight w:val="200"/>
        </w:trPr>
        <w:tc>
          <w:tcPr>
            <w:tcW w:w="4000" w:type="dxa"/>
            <w:tcBorders>
              <w:top w:val="single" w:sz="6" w:space="0" w:color="auto"/>
              <w:bottom w:val="single" w:sz="6" w:space="0" w:color="auto"/>
              <w:right w:val="single" w:sz="6" w:space="0" w:color="auto"/>
            </w:tcBorders>
          </w:tcPr>
          <w:p w14:paraId="02A9A3B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40FB298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E741B4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розкриває звiт щодо аспектiв взаємодiї зi стейкхолдерами. Вiдхилення понад визначенi законодавством вимоги вiдсутнi.</w:t>
            </w:r>
          </w:p>
          <w:p w14:paraId="47471C01"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0E0A289C"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4F75AEE2" w14:textId="77777777" w:rsidTr="00931E92">
        <w:trPr>
          <w:trHeight w:val="200"/>
        </w:trPr>
        <w:tc>
          <w:tcPr>
            <w:tcW w:w="10657" w:type="dxa"/>
            <w:gridSpan w:val="3"/>
            <w:tcBorders>
              <w:top w:val="single" w:sz="6" w:space="0" w:color="auto"/>
              <w:bottom w:val="single" w:sz="6" w:space="0" w:color="auto"/>
            </w:tcBorders>
          </w:tcPr>
          <w:p w14:paraId="300BCAF4"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AF0090" w14:paraId="7F7F2D1A" w14:textId="77777777" w:rsidTr="00931E92">
        <w:trPr>
          <w:trHeight w:val="200"/>
        </w:trPr>
        <w:tc>
          <w:tcPr>
            <w:tcW w:w="4000" w:type="dxa"/>
            <w:tcBorders>
              <w:top w:val="single" w:sz="6" w:space="0" w:color="auto"/>
              <w:bottom w:val="single" w:sz="6" w:space="0" w:color="auto"/>
              <w:right w:val="single" w:sz="6" w:space="0" w:color="auto"/>
            </w:tcBorders>
          </w:tcPr>
          <w:p w14:paraId="70C2EF7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016885A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21DB921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є членами наглядової ради iнших емітентів</w:t>
            </w:r>
          </w:p>
        </w:tc>
      </w:tr>
      <w:tr w:rsidR="00AF0090" w14:paraId="208CCF6A" w14:textId="77777777" w:rsidTr="00931E92">
        <w:trPr>
          <w:trHeight w:val="200"/>
        </w:trPr>
        <w:tc>
          <w:tcPr>
            <w:tcW w:w="4000" w:type="dxa"/>
            <w:tcBorders>
              <w:top w:val="single" w:sz="6" w:space="0" w:color="auto"/>
              <w:bottom w:val="single" w:sz="6" w:space="0" w:color="auto"/>
              <w:right w:val="single" w:sz="6" w:space="0" w:color="auto"/>
            </w:tcBorders>
          </w:tcPr>
          <w:p w14:paraId="4CF23A1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03AC4FE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048294A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AF0090" w14:paraId="31160129" w14:textId="77777777" w:rsidTr="00931E92">
        <w:trPr>
          <w:trHeight w:val="200"/>
        </w:trPr>
        <w:tc>
          <w:tcPr>
            <w:tcW w:w="4000" w:type="dxa"/>
            <w:tcBorders>
              <w:top w:val="single" w:sz="6" w:space="0" w:color="auto"/>
              <w:bottom w:val="single" w:sz="6" w:space="0" w:color="auto"/>
              <w:right w:val="single" w:sz="6" w:space="0" w:color="auto"/>
            </w:tcBorders>
          </w:tcPr>
          <w:p w14:paraId="54FDD0B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283C4FE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2CD2017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w:t>
            </w:r>
          </w:p>
          <w:p w14:paraId="0F8F4D69"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07996F7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Діяльність та відповідальність членів Наглядової ради визначається чинним законодавством, Статутом, Положенням про Наглядову раду, а також цивільно-правовим договором (контрактом), що укладається з кожним членом Наглядової ради</w:t>
            </w:r>
          </w:p>
          <w:p w14:paraId="245501AB"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6C2DB8C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Вiдхилення понад визначенi законодавством вимоги вiдсутнi.</w:t>
            </w:r>
          </w:p>
        </w:tc>
      </w:tr>
      <w:tr w:rsidR="00AF0090" w14:paraId="492D9BA7" w14:textId="77777777" w:rsidTr="00931E92">
        <w:trPr>
          <w:trHeight w:val="200"/>
        </w:trPr>
        <w:tc>
          <w:tcPr>
            <w:tcW w:w="4000" w:type="dxa"/>
            <w:tcBorders>
              <w:top w:val="single" w:sz="6" w:space="0" w:color="auto"/>
              <w:bottom w:val="single" w:sz="6" w:space="0" w:color="auto"/>
              <w:right w:val="single" w:sz="6" w:space="0" w:color="auto"/>
            </w:tcBorders>
          </w:tcPr>
          <w:p w14:paraId="3437402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46A53C9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4C1127B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AF0090" w14:paraId="4B46E3DE" w14:textId="77777777" w:rsidTr="00931E92">
        <w:trPr>
          <w:trHeight w:val="200"/>
        </w:trPr>
        <w:tc>
          <w:tcPr>
            <w:tcW w:w="4000" w:type="dxa"/>
            <w:tcBorders>
              <w:top w:val="single" w:sz="6" w:space="0" w:color="auto"/>
              <w:bottom w:val="single" w:sz="6" w:space="0" w:color="auto"/>
              <w:right w:val="single" w:sz="6" w:space="0" w:color="auto"/>
            </w:tcBorders>
          </w:tcPr>
          <w:p w14:paraId="75B93F6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5EC1C47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4A9B84E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AF0090" w14:paraId="7491EA94" w14:textId="77777777" w:rsidTr="00931E92">
        <w:trPr>
          <w:trHeight w:val="200"/>
        </w:trPr>
        <w:tc>
          <w:tcPr>
            <w:tcW w:w="4000" w:type="dxa"/>
            <w:tcBorders>
              <w:top w:val="single" w:sz="6" w:space="0" w:color="auto"/>
              <w:bottom w:val="single" w:sz="6" w:space="0" w:color="auto"/>
              <w:right w:val="single" w:sz="6" w:space="0" w:color="auto"/>
            </w:tcBorders>
          </w:tcPr>
          <w:p w14:paraId="79A093D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205470E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627D1B6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AF0090" w14:paraId="20AB913F" w14:textId="77777777" w:rsidTr="00931E92">
        <w:trPr>
          <w:trHeight w:val="200"/>
        </w:trPr>
        <w:tc>
          <w:tcPr>
            <w:tcW w:w="4000" w:type="dxa"/>
            <w:tcBorders>
              <w:top w:val="single" w:sz="6" w:space="0" w:color="auto"/>
              <w:bottom w:val="single" w:sz="6" w:space="0" w:color="auto"/>
              <w:right w:val="single" w:sz="6" w:space="0" w:color="auto"/>
            </w:tcBorders>
          </w:tcPr>
          <w:p w14:paraId="1CE122A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Розмір і навички членів наглядової ради відповідають потребам особи, </w:t>
            </w:r>
            <w:r>
              <w:rPr>
                <w:rFonts w:ascii="Times New Roman CYR" w:hAnsi="Times New Roman CYR" w:cs="Times New Roman CYR"/>
                <w:kern w:val="0"/>
                <w:sz w:val="24"/>
                <w:szCs w:val="24"/>
              </w:rPr>
              <w:lastRenderedPageBreak/>
              <w:t>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03FA65D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5157" w:type="dxa"/>
            <w:tcBorders>
              <w:top w:val="single" w:sz="6" w:space="0" w:color="auto"/>
              <w:left w:val="single" w:sz="6" w:space="0" w:color="auto"/>
              <w:bottom w:val="single" w:sz="6" w:space="0" w:color="auto"/>
            </w:tcBorders>
          </w:tcPr>
          <w:p w14:paraId="38228DE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Кiлькiсний склад Наглядової ради i навички членiв Наглядової ради вiдповiдають потребам </w:t>
            </w:r>
            <w:r>
              <w:rPr>
                <w:rFonts w:ascii="Times New Roman CYR" w:hAnsi="Times New Roman CYR" w:cs="Times New Roman CYR"/>
                <w:kern w:val="0"/>
                <w:sz w:val="24"/>
                <w:szCs w:val="24"/>
              </w:rPr>
              <w:lastRenderedPageBreak/>
              <w:t xml:space="preserve">особи, її розмiру та ступеню складностi її дiяльностi. </w:t>
            </w:r>
          </w:p>
        </w:tc>
      </w:tr>
      <w:tr w:rsidR="00AF0090" w14:paraId="34680877" w14:textId="77777777" w:rsidTr="00931E92">
        <w:trPr>
          <w:trHeight w:val="200"/>
        </w:trPr>
        <w:tc>
          <w:tcPr>
            <w:tcW w:w="4000" w:type="dxa"/>
            <w:tcBorders>
              <w:top w:val="single" w:sz="6" w:space="0" w:color="auto"/>
              <w:bottom w:val="single" w:sz="6" w:space="0" w:color="auto"/>
              <w:right w:val="single" w:sz="6" w:space="0" w:color="auto"/>
            </w:tcBorders>
          </w:tcPr>
          <w:p w14:paraId="70EFD0A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B25CF9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49ADEF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AF0090" w14:paraId="57913BB5" w14:textId="77777777" w:rsidTr="00931E92">
        <w:trPr>
          <w:trHeight w:val="200"/>
        </w:trPr>
        <w:tc>
          <w:tcPr>
            <w:tcW w:w="4000" w:type="dxa"/>
            <w:tcBorders>
              <w:top w:val="single" w:sz="6" w:space="0" w:color="auto"/>
              <w:bottom w:val="single" w:sz="6" w:space="0" w:color="auto"/>
              <w:right w:val="single" w:sz="6" w:space="0" w:color="auto"/>
            </w:tcBorders>
          </w:tcPr>
          <w:p w14:paraId="16197E3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6B0B0A2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2191204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AF0090" w14:paraId="28F794A7" w14:textId="77777777" w:rsidTr="00931E92">
        <w:trPr>
          <w:trHeight w:val="200"/>
        </w:trPr>
        <w:tc>
          <w:tcPr>
            <w:tcW w:w="4000" w:type="dxa"/>
            <w:tcBorders>
              <w:top w:val="single" w:sz="6" w:space="0" w:color="auto"/>
              <w:bottom w:val="single" w:sz="6" w:space="0" w:color="auto"/>
              <w:right w:val="single" w:sz="6" w:space="0" w:color="auto"/>
            </w:tcBorders>
          </w:tcPr>
          <w:p w14:paraId="79AC73C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67E1AD9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7CE860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AF0090" w14:paraId="1A6E7D19" w14:textId="77777777" w:rsidTr="00931E92">
        <w:trPr>
          <w:trHeight w:val="200"/>
        </w:trPr>
        <w:tc>
          <w:tcPr>
            <w:tcW w:w="4000" w:type="dxa"/>
            <w:tcBorders>
              <w:top w:val="single" w:sz="6" w:space="0" w:color="auto"/>
              <w:bottom w:val="single" w:sz="6" w:space="0" w:color="auto"/>
              <w:right w:val="single" w:sz="6" w:space="0" w:color="auto"/>
            </w:tcBorders>
          </w:tcPr>
          <w:p w14:paraId="3D0E9EA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74E9AAF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3516D7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25E1926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заборонено внутрiшнiми документами товариства. Вiдхилення понад визначенi законодавством вимоги вiдсутнi</w:t>
            </w:r>
          </w:p>
          <w:p w14:paraId="59BA2BEB"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5633C08B"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4266B8AD" w14:textId="77777777" w:rsidTr="00931E92">
        <w:trPr>
          <w:trHeight w:val="200"/>
        </w:trPr>
        <w:tc>
          <w:tcPr>
            <w:tcW w:w="4000" w:type="dxa"/>
            <w:tcBorders>
              <w:top w:val="single" w:sz="6" w:space="0" w:color="auto"/>
              <w:bottom w:val="single" w:sz="6" w:space="0" w:color="auto"/>
              <w:right w:val="single" w:sz="6" w:space="0" w:color="auto"/>
            </w:tcBorders>
          </w:tcPr>
          <w:p w14:paraId="1BC1F17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A5828D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23244B3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AF0090" w14:paraId="469D45FF" w14:textId="77777777" w:rsidTr="00931E92">
        <w:trPr>
          <w:trHeight w:val="200"/>
        </w:trPr>
        <w:tc>
          <w:tcPr>
            <w:tcW w:w="4000" w:type="dxa"/>
            <w:tcBorders>
              <w:top w:val="single" w:sz="6" w:space="0" w:color="auto"/>
              <w:bottom w:val="single" w:sz="6" w:space="0" w:color="auto"/>
              <w:right w:val="single" w:sz="6" w:space="0" w:color="auto"/>
            </w:tcBorders>
          </w:tcPr>
          <w:p w14:paraId="79C79F0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A2DF6F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068269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AF0090" w14:paraId="3F9DFCBC" w14:textId="77777777" w:rsidTr="00931E92">
        <w:trPr>
          <w:trHeight w:val="200"/>
        </w:trPr>
        <w:tc>
          <w:tcPr>
            <w:tcW w:w="4000" w:type="dxa"/>
            <w:tcBorders>
              <w:top w:val="single" w:sz="6" w:space="0" w:color="auto"/>
              <w:bottom w:val="single" w:sz="6" w:space="0" w:color="auto"/>
              <w:right w:val="single" w:sz="6" w:space="0" w:color="auto"/>
            </w:tcBorders>
          </w:tcPr>
          <w:p w14:paraId="1A932AF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AE5269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64056FC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50%-чоловiки, 50%- жiнки</w:t>
            </w:r>
          </w:p>
        </w:tc>
      </w:tr>
      <w:tr w:rsidR="00AF0090" w14:paraId="731D5BA5" w14:textId="77777777" w:rsidTr="00931E92">
        <w:trPr>
          <w:trHeight w:val="200"/>
        </w:trPr>
        <w:tc>
          <w:tcPr>
            <w:tcW w:w="4000" w:type="dxa"/>
            <w:tcBorders>
              <w:top w:val="single" w:sz="6" w:space="0" w:color="auto"/>
              <w:bottom w:val="single" w:sz="6" w:space="0" w:color="auto"/>
              <w:right w:val="single" w:sz="6" w:space="0" w:color="auto"/>
            </w:tcBorders>
          </w:tcPr>
          <w:p w14:paraId="2AF5912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29CEBC1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B11C0C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AF0090" w14:paraId="05D1FCB2" w14:textId="77777777" w:rsidTr="00931E92">
        <w:trPr>
          <w:trHeight w:val="200"/>
        </w:trPr>
        <w:tc>
          <w:tcPr>
            <w:tcW w:w="4000" w:type="dxa"/>
            <w:tcBorders>
              <w:top w:val="single" w:sz="6" w:space="0" w:color="auto"/>
              <w:bottom w:val="single" w:sz="6" w:space="0" w:color="auto"/>
              <w:right w:val="single" w:sz="6" w:space="0" w:color="auto"/>
            </w:tcBorders>
          </w:tcPr>
          <w:p w14:paraId="4851C28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проходять </w:t>
            </w:r>
            <w:r>
              <w:rPr>
                <w:rFonts w:ascii="Times New Roman CYR" w:hAnsi="Times New Roman CYR" w:cs="Times New Roman CYR"/>
                <w:kern w:val="0"/>
                <w:sz w:val="24"/>
                <w:szCs w:val="24"/>
              </w:rPr>
              <w:lastRenderedPageBreak/>
              <w:t>вступний тренінг після їх обрання, який серед іншого покриває:</w:t>
            </w:r>
          </w:p>
          <w:p w14:paraId="03A16D9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14:paraId="62F5456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14:paraId="7674E95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14:paraId="7E29B0A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14:paraId="206A2FD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14:paraId="24BAF24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14:paraId="32EC473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14:paraId="2D75954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2ED6FE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39EAF55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пiсля їх обрання </w:t>
            </w:r>
            <w:r>
              <w:rPr>
                <w:rFonts w:ascii="Times New Roman CYR" w:hAnsi="Times New Roman CYR" w:cs="Times New Roman CYR"/>
                <w:kern w:val="0"/>
                <w:sz w:val="24"/>
                <w:szCs w:val="24"/>
              </w:rPr>
              <w:lastRenderedPageBreak/>
              <w:t>вивчають документи самостiйно. Спецiальне навчання та вступний тренiнг  не проводиться. Вiдхилення понад визначенi законодавством вимоги вiдсутнi.</w:t>
            </w:r>
          </w:p>
        </w:tc>
      </w:tr>
      <w:tr w:rsidR="00AF0090" w14:paraId="1D60958B" w14:textId="77777777" w:rsidTr="00931E92">
        <w:trPr>
          <w:trHeight w:val="200"/>
        </w:trPr>
        <w:tc>
          <w:tcPr>
            <w:tcW w:w="4000" w:type="dxa"/>
            <w:tcBorders>
              <w:top w:val="single" w:sz="6" w:space="0" w:color="auto"/>
              <w:bottom w:val="single" w:sz="6" w:space="0" w:color="auto"/>
              <w:right w:val="single" w:sz="6" w:space="0" w:color="auto"/>
            </w:tcBorders>
          </w:tcPr>
          <w:p w14:paraId="63D7EB1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6D62B48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EB5BEA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розробляла план навчання.  Вiдхилення понад визначенi законодавством вимоги вiдсутнi.</w:t>
            </w:r>
          </w:p>
        </w:tc>
      </w:tr>
      <w:tr w:rsidR="00AF0090" w14:paraId="71975B14" w14:textId="77777777" w:rsidTr="00931E92">
        <w:trPr>
          <w:trHeight w:val="200"/>
        </w:trPr>
        <w:tc>
          <w:tcPr>
            <w:tcW w:w="4000" w:type="dxa"/>
            <w:tcBorders>
              <w:top w:val="single" w:sz="6" w:space="0" w:color="auto"/>
              <w:bottom w:val="single" w:sz="6" w:space="0" w:color="auto"/>
              <w:right w:val="single" w:sz="6" w:space="0" w:color="auto"/>
            </w:tcBorders>
          </w:tcPr>
          <w:p w14:paraId="1D55ACD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7AD5A36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0EA8FB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AF0090" w14:paraId="45FE924C" w14:textId="77777777" w:rsidTr="00931E92">
        <w:trPr>
          <w:trHeight w:val="200"/>
        </w:trPr>
        <w:tc>
          <w:tcPr>
            <w:tcW w:w="4000" w:type="dxa"/>
            <w:tcBorders>
              <w:top w:val="single" w:sz="6" w:space="0" w:color="auto"/>
              <w:bottom w:val="single" w:sz="6" w:space="0" w:color="auto"/>
              <w:right w:val="single" w:sz="6" w:space="0" w:color="auto"/>
            </w:tcBorders>
          </w:tcPr>
          <w:p w14:paraId="568E101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230D207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49A47A8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Головi Наглядової ради забезпечено можливiсть для комунiкацiї з усiма акцiонерами, у тому числi мажоритарними. </w:t>
            </w:r>
          </w:p>
        </w:tc>
      </w:tr>
      <w:tr w:rsidR="00AF0090" w14:paraId="2C7C01B7" w14:textId="77777777" w:rsidTr="00931E92">
        <w:trPr>
          <w:trHeight w:val="200"/>
        </w:trPr>
        <w:tc>
          <w:tcPr>
            <w:tcW w:w="4000" w:type="dxa"/>
            <w:tcBorders>
              <w:top w:val="single" w:sz="6" w:space="0" w:color="auto"/>
              <w:bottom w:val="single" w:sz="6" w:space="0" w:color="auto"/>
              <w:right w:val="single" w:sz="6" w:space="0" w:color="auto"/>
            </w:tcBorders>
          </w:tcPr>
          <w:p w14:paraId="523F38F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5E7A116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0BFAB84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AF0090" w14:paraId="2DDC28AF" w14:textId="77777777" w:rsidTr="00931E92">
        <w:trPr>
          <w:trHeight w:val="200"/>
        </w:trPr>
        <w:tc>
          <w:tcPr>
            <w:tcW w:w="4000" w:type="dxa"/>
            <w:tcBorders>
              <w:top w:val="single" w:sz="6" w:space="0" w:color="auto"/>
              <w:bottom w:val="single" w:sz="6" w:space="0" w:color="auto"/>
              <w:right w:val="single" w:sz="6" w:space="0" w:color="auto"/>
            </w:tcBorders>
          </w:tcPr>
          <w:p w14:paraId="2C5A8A5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287B1D8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62894A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Корпоративний секретар не обирався. Вiдхилення понад визначенi законодавством вимоги вiдсутнi.</w:t>
            </w:r>
          </w:p>
        </w:tc>
      </w:tr>
      <w:tr w:rsidR="00AF0090" w14:paraId="23EC5813" w14:textId="77777777" w:rsidTr="00931E92">
        <w:trPr>
          <w:trHeight w:val="200"/>
        </w:trPr>
        <w:tc>
          <w:tcPr>
            <w:tcW w:w="10657" w:type="dxa"/>
            <w:gridSpan w:val="3"/>
            <w:tcBorders>
              <w:top w:val="single" w:sz="6" w:space="0" w:color="auto"/>
              <w:bottom w:val="single" w:sz="6" w:space="0" w:color="auto"/>
            </w:tcBorders>
          </w:tcPr>
          <w:p w14:paraId="72117CC4"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AF0090" w14:paraId="49C2199B" w14:textId="77777777" w:rsidTr="00931E92">
        <w:trPr>
          <w:trHeight w:val="200"/>
        </w:trPr>
        <w:tc>
          <w:tcPr>
            <w:tcW w:w="4000" w:type="dxa"/>
            <w:tcBorders>
              <w:top w:val="single" w:sz="6" w:space="0" w:color="auto"/>
              <w:bottom w:val="single" w:sz="6" w:space="0" w:color="auto"/>
              <w:right w:val="single" w:sz="6" w:space="0" w:color="auto"/>
            </w:tcBorders>
          </w:tcPr>
          <w:p w14:paraId="3CFBA7E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1D64D19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FCA2A3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комiтети не створювались. Вiдхилення понад визначенi законодавством вимоги вiдсутнi.</w:t>
            </w:r>
          </w:p>
        </w:tc>
      </w:tr>
      <w:tr w:rsidR="00AF0090" w14:paraId="2CF225EA" w14:textId="77777777" w:rsidTr="00931E92">
        <w:trPr>
          <w:trHeight w:val="200"/>
        </w:trPr>
        <w:tc>
          <w:tcPr>
            <w:tcW w:w="4000" w:type="dxa"/>
            <w:tcBorders>
              <w:top w:val="single" w:sz="6" w:space="0" w:color="auto"/>
              <w:bottom w:val="single" w:sz="6" w:space="0" w:color="auto"/>
              <w:right w:val="single" w:sz="6" w:space="0" w:color="auto"/>
            </w:tcBorders>
          </w:tcPr>
          <w:p w14:paraId="365D2DC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2FB2A07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2C28EE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AF0090" w14:paraId="6CABC929" w14:textId="77777777" w:rsidTr="00931E92">
        <w:trPr>
          <w:trHeight w:val="200"/>
        </w:trPr>
        <w:tc>
          <w:tcPr>
            <w:tcW w:w="4000" w:type="dxa"/>
            <w:tcBorders>
              <w:top w:val="single" w:sz="6" w:space="0" w:color="auto"/>
              <w:bottom w:val="single" w:sz="6" w:space="0" w:color="auto"/>
              <w:right w:val="single" w:sz="6" w:space="0" w:color="auto"/>
            </w:tcBorders>
          </w:tcPr>
          <w:p w14:paraId="60A559B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комітету з питань аудиту не </w:t>
            </w:r>
            <w:r>
              <w:rPr>
                <w:rFonts w:ascii="Times New Roman CYR" w:hAnsi="Times New Roman CYR" w:cs="Times New Roman CYR"/>
                <w:kern w:val="0"/>
                <w:sz w:val="24"/>
                <w:szCs w:val="24"/>
              </w:rPr>
              <w:lastRenderedPageBreak/>
              <w:t>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270E92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00AC4A5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комiтет з питань аудиту не </w:t>
            </w:r>
            <w:r>
              <w:rPr>
                <w:rFonts w:ascii="Times New Roman CYR" w:hAnsi="Times New Roman CYR" w:cs="Times New Roman CYR"/>
                <w:kern w:val="0"/>
                <w:sz w:val="24"/>
                <w:szCs w:val="24"/>
              </w:rPr>
              <w:lastRenderedPageBreak/>
              <w:t>створювався. Вiдхилення понад визначенi законодавством вимоги вiдсутнi.</w:t>
            </w:r>
          </w:p>
        </w:tc>
      </w:tr>
      <w:tr w:rsidR="00AF0090" w14:paraId="0B43E06B" w14:textId="77777777" w:rsidTr="00931E92">
        <w:trPr>
          <w:trHeight w:val="200"/>
        </w:trPr>
        <w:tc>
          <w:tcPr>
            <w:tcW w:w="4000" w:type="dxa"/>
            <w:tcBorders>
              <w:top w:val="single" w:sz="6" w:space="0" w:color="auto"/>
              <w:bottom w:val="single" w:sz="6" w:space="0" w:color="auto"/>
              <w:right w:val="single" w:sz="6" w:space="0" w:color="auto"/>
            </w:tcBorders>
          </w:tcPr>
          <w:p w14:paraId="15510B8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134132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25CED81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призначень не створювався. Вiдхилення понад визначенi законодавством вимоги вiдсутнi.</w:t>
            </w:r>
          </w:p>
        </w:tc>
      </w:tr>
      <w:tr w:rsidR="00AF0090" w14:paraId="17AB17C6" w14:textId="77777777" w:rsidTr="00931E92">
        <w:trPr>
          <w:trHeight w:val="200"/>
        </w:trPr>
        <w:tc>
          <w:tcPr>
            <w:tcW w:w="4000" w:type="dxa"/>
            <w:tcBorders>
              <w:top w:val="single" w:sz="6" w:space="0" w:color="auto"/>
              <w:bottom w:val="single" w:sz="6" w:space="0" w:color="auto"/>
              <w:right w:val="single" w:sz="6" w:space="0" w:color="auto"/>
            </w:tcBorders>
          </w:tcPr>
          <w:p w14:paraId="46050CF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4AD00E8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2AC9B82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винагород не створювався. Вiдхилення понад визначенi законодавством вимоги вiдсутнi.</w:t>
            </w:r>
          </w:p>
        </w:tc>
      </w:tr>
      <w:tr w:rsidR="00AF0090" w14:paraId="7E0D7E78" w14:textId="77777777" w:rsidTr="00931E92">
        <w:trPr>
          <w:trHeight w:val="200"/>
        </w:trPr>
        <w:tc>
          <w:tcPr>
            <w:tcW w:w="4000" w:type="dxa"/>
            <w:tcBorders>
              <w:top w:val="single" w:sz="6" w:space="0" w:color="auto"/>
              <w:bottom w:val="single" w:sz="6" w:space="0" w:color="auto"/>
              <w:right w:val="single" w:sz="6" w:space="0" w:color="auto"/>
            </w:tcBorders>
          </w:tcPr>
          <w:p w14:paraId="19BBCBB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5482FB9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FFA3D4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ризикiв не створювався. Вiдхилення понад визначенi законодавством вимоги вiдсутнi.</w:t>
            </w:r>
          </w:p>
        </w:tc>
      </w:tr>
      <w:tr w:rsidR="00AF0090" w14:paraId="7C0246D2" w14:textId="77777777" w:rsidTr="00931E92">
        <w:trPr>
          <w:trHeight w:val="200"/>
        </w:trPr>
        <w:tc>
          <w:tcPr>
            <w:tcW w:w="10657" w:type="dxa"/>
            <w:gridSpan w:val="3"/>
            <w:tcBorders>
              <w:top w:val="single" w:sz="6" w:space="0" w:color="auto"/>
              <w:bottom w:val="single" w:sz="6" w:space="0" w:color="auto"/>
            </w:tcBorders>
          </w:tcPr>
          <w:p w14:paraId="66B9ABD7"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AF0090" w14:paraId="7314FDAA" w14:textId="77777777" w:rsidTr="00931E92">
        <w:trPr>
          <w:trHeight w:val="200"/>
        </w:trPr>
        <w:tc>
          <w:tcPr>
            <w:tcW w:w="4000" w:type="dxa"/>
            <w:tcBorders>
              <w:top w:val="single" w:sz="6" w:space="0" w:color="auto"/>
              <w:bottom w:val="single" w:sz="6" w:space="0" w:color="auto"/>
              <w:right w:val="single" w:sz="6" w:space="0" w:color="auto"/>
            </w:tcBorders>
          </w:tcPr>
          <w:p w14:paraId="7E63DFD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88E6D1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6AFC7B5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розробляє стратегiю Товариства, яка затверджується Наглядовою радою. </w:t>
            </w:r>
          </w:p>
        </w:tc>
      </w:tr>
      <w:tr w:rsidR="00AF0090" w14:paraId="143EA71A" w14:textId="77777777" w:rsidTr="00931E92">
        <w:trPr>
          <w:trHeight w:val="200"/>
        </w:trPr>
        <w:tc>
          <w:tcPr>
            <w:tcW w:w="4000" w:type="dxa"/>
            <w:tcBorders>
              <w:top w:val="single" w:sz="6" w:space="0" w:color="auto"/>
              <w:bottom w:val="single" w:sz="6" w:space="0" w:color="auto"/>
              <w:right w:val="single" w:sz="6" w:space="0" w:color="auto"/>
            </w:tcBorders>
          </w:tcPr>
          <w:p w14:paraId="0754582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49C75BB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00172DA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AF0090" w14:paraId="2349DB6C" w14:textId="77777777" w:rsidTr="00931E92">
        <w:trPr>
          <w:trHeight w:val="200"/>
        </w:trPr>
        <w:tc>
          <w:tcPr>
            <w:tcW w:w="4000" w:type="dxa"/>
            <w:tcBorders>
              <w:top w:val="single" w:sz="6" w:space="0" w:color="auto"/>
              <w:bottom w:val="single" w:sz="6" w:space="0" w:color="auto"/>
              <w:right w:val="single" w:sz="6" w:space="0" w:color="auto"/>
            </w:tcBorders>
          </w:tcPr>
          <w:p w14:paraId="429D3E9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25777D3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740C9F5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звiтує Наглядовiй радi про свою дiяльнiсть i розвиток Товариства. </w:t>
            </w:r>
          </w:p>
        </w:tc>
      </w:tr>
      <w:tr w:rsidR="00AF0090" w14:paraId="1D787A0E" w14:textId="77777777" w:rsidTr="00931E92">
        <w:trPr>
          <w:trHeight w:val="200"/>
        </w:trPr>
        <w:tc>
          <w:tcPr>
            <w:tcW w:w="4000" w:type="dxa"/>
            <w:tcBorders>
              <w:top w:val="single" w:sz="6" w:space="0" w:color="auto"/>
              <w:bottom w:val="single" w:sz="6" w:space="0" w:color="auto"/>
              <w:right w:val="single" w:sz="6" w:space="0" w:color="auto"/>
            </w:tcBorders>
          </w:tcPr>
          <w:p w14:paraId="637379C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01496D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10EADEF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AF0090" w14:paraId="41961C65" w14:textId="77777777" w:rsidTr="00931E92">
        <w:trPr>
          <w:trHeight w:val="200"/>
        </w:trPr>
        <w:tc>
          <w:tcPr>
            <w:tcW w:w="10657" w:type="dxa"/>
            <w:gridSpan w:val="3"/>
            <w:tcBorders>
              <w:top w:val="single" w:sz="6" w:space="0" w:color="auto"/>
              <w:bottom w:val="single" w:sz="6" w:space="0" w:color="auto"/>
            </w:tcBorders>
          </w:tcPr>
          <w:p w14:paraId="31EF3A23"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AF0090" w14:paraId="7B84B2EB" w14:textId="77777777" w:rsidTr="00931E92">
        <w:trPr>
          <w:trHeight w:val="200"/>
        </w:trPr>
        <w:tc>
          <w:tcPr>
            <w:tcW w:w="4000" w:type="dxa"/>
            <w:tcBorders>
              <w:top w:val="single" w:sz="6" w:space="0" w:color="auto"/>
              <w:bottom w:val="single" w:sz="6" w:space="0" w:color="auto"/>
              <w:right w:val="single" w:sz="6" w:space="0" w:color="auto"/>
            </w:tcBorders>
          </w:tcPr>
          <w:p w14:paraId="36CC13B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4E1C9F0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B0DCA0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членiв Наглядової ради i Директора не визначається вiдповiдно до ринкових показникiв у галузi Товариства. Члени наглядової ради виконують обов'язки згiдно договорiв, затверджених загальними зборами акцiонерiв при їх обраннi на посади членiв наглядової ради. Директор отримує заробiтну плату згiдно штатного розпису. Додаткову винагороду не отримує.</w:t>
            </w:r>
          </w:p>
          <w:p w14:paraId="1B0D2DE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Штатним розкладом ПрАТ "Чернiгiврибгосп" передбачено виплату заробiтної плати Головi Наглядової ради. </w:t>
            </w:r>
          </w:p>
          <w:p w14:paraId="63A63D2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Внаслiдок вiйськової агресiї росiйської федерацiї проти України, яка розпочалася 24 лютого 2022 року, вiдповiдно до Указу Президента України "Про продовження строку </w:t>
            </w:r>
            <w:r>
              <w:rPr>
                <w:rFonts w:ascii="Times New Roman CYR" w:hAnsi="Times New Roman CYR" w:cs="Times New Roman CYR"/>
                <w:kern w:val="0"/>
                <w:sz w:val="24"/>
                <w:szCs w:val="24"/>
              </w:rPr>
              <w:lastRenderedPageBreak/>
              <w:t>дiї воєнного стану в Українi" вiд 14.01.2025 року № 26/2025, Закону України "Про затвердження Указу Президента України "Про продовження строку дiї воєнного стану в Українi" вiд 15.01.2025 р. № 4220-IX, згiдно ч.3 ст.12 Закону України "Про органiзацiю трудових вiдносин в умовах воєнного стану" вiд 15.03.2022 № 2136-IX в редакцiї вiд 24.12.2023 року, в зв'язку з продовженням вiйськових дiй (обстрiлiв) на територiї Чернiгiвської областi, Чернiгiвського району та мiста Чернiгова, Голова Наглядової ради та iншi працiвники протягом звiтного перiоду перебували у вiдпустцi без збереження заробiтної плати.</w:t>
            </w:r>
          </w:p>
        </w:tc>
      </w:tr>
      <w:tr w:rsidR="00AF0090" w14:paraId="114D3CD0" w14:textId="77777777" w:rsidTr="00931E92">
        <w:trPr>
          <w:trHeight w:val="200"/>
        </w:trPr>
        <w:tc>
          <w:tcPr>
            <w:tcW w:w="4000" w:type="dxa"/>
            <w:tcBorders>
              <w:top w:val="single" w:sz="6" w:space="0" w:color="auto"/>
              <w:bottom w:val="single" w:sz="6" w:space="0" w:color="auto"/>
              <w:right w:val="single" w:sz="6" w:space="0" w:color="auto"/>
            </w:tcBorders>
          </w:tcPr>
          <w:p w14:paraId="2CD0D29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622BB00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10C560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 звiтному перiодi заробiтна плата директору нараховувалася згiдно штатного розпису. Додаткова винагорода вiдсутня.</w:t>
            </w:r>
          </w:p>
        </w:tc>
      </w:tr>
      <w:tr w:rsidR="00AF0090" w14:paraId="2804B300" w14:textId="77777777" w:rsidTr="00931E92">
        <w:trPr>
          <w:trHeight w:val="200"/>
        </w:trPr>
        <w:tc>
          <w:tcPr>
            <w:tcW w:w="4000" w:type="dxa"/>
            <w:tcBorders>
              <w:top w:val="single" w:sz="6" w:space="0" w:color="auto"/>
              <w:bottom w:val="single" w:sz="6" w:space="0" w:color="auto"/>
              <w:right w:val="single" w:sz="6" w:space="0" w:color="auto"/>
            </w:tcBorders>
          </w:tcPr>
          <w:p w14:paraId="5B22AB1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5C0B502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90FA39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в звітному періоді не отримували винагороди. Вiдхилення понад визначенi законодавством вимоги вiдсутнi</w:t>
            </w:r>
          </w:p>
        </w:tc>
      </w:tr>
      <w:tr w:rsidR="00AF0090" w14:paraId="4541E82B" w14:textId="77777777" w:rsidTr="00931E92">
        <w:trPr>
          <w:trHeight w:val="200"/>
        </w:trPr>
        <w:tc>
          <w:tcPr>
            <w:tcW w:w="10657" w:type="dxa"/>
            <w:gridSpan w:val="3"/>
            <w:tcBorders>
              <w:top w:val="single" w:sz="6" w:space="0" w:color="auto"/>
              <w:bottom w:val="single" w:sz="6" w:space="0" w:color="auto"/>
            </w:tcBorders>
          </w:tcPr>
          <w:p w14:paraId="5753CF3B"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 Розкриття інформації і прозорість</w:t>
            </w:r>
          </w:p>
        </w:tc>
      </w:tr>
      <w:tr w:rsidR="00AF0090" w14:paraId="42639509" w14:textId="77777777" w:rsidTr="00931E92">
        <w:trPr>
          <w:trHeight w:val="200"/>
        </w:trPr>
        <w:tc>
          <w:tcPr>
            <w:tcW w:w="4000" w:type="dxa"/>
            <w:tcBorders>
              <w:top w:val="single" w:sz="6" w:space="0" w:color="auto"/>
              <w:bottom w:val="single" w:sz="6" w:space="0" w:color="auto"/>
              <w:right w:val="single" w:sz="6" w:space="0" w:color="auto"/>
            </w:tcBorders>
          </w:tcPr>
          <w:p w14:paraId="0C749C6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709FF82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3FFAB8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Наглядовою радою не затверджувалася.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AF0090" w14:paraId="5E4B1D66" w14:textId="77777777" w:rsidTr="00931E92">
        <w:trPr>
          <w:trHeight w:val="200"/>
        </w:trPr>
        <w:tc>
          <w:tcPr>
            <w:tcW w:w="4000" w:type="dxa"/>
            <w:tcBorders>
              <w:top w:val="single" w:sz="6" w:space="0" w:color="auto"/>
              <w:bottom w:val="single" w:sz="6" w:space="0" w:color="auto"/>
              <w:right w:val="single" w:sz="6" w:space="0" w:color="auto"/>
            </w:tcBorders>
          </w:tcPr>
          <w:p w14:paraId="015948F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59503B1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5F8A12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 не здiйснюється. 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AF0090" w14:paraId="3DCAD794" w14:textId="77777777" w:rsidTr="00931E92">
        <w:trPr>
          <w:trHeight w:val="200"/>
        </w:trPr>
        <w:tc>
          <w:tcPr>
            <w:tcW w:w="4000" w:type="dxa"/>
            <w:tcBorders>
              <w:top w:val="single" w:sz="6" w:space="0" w:color="auto"/>
              <w:bottom w:val="single" w:sz="6" w:space="0" w:color="auto"/>
              <w:right w:val="single" w:sz="6" w:space="0" w:color="auto"/>
            </w:tcBorders>
          </w:tcPr>
          <w:p w14:paraId="02B3AFC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26BBB2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39F716F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Вебсайт товариства мiстить окремий роздiл, присвячений вийключно питанням корпоративного управлiння: Iнформацiя для акцiонерiв та стейкхолдерiв</w:t>
            </w:r>
          </w:p>
          <w:p w14:paraId="5739E09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https://cherfish.com.ua/ua/about_company/</w:t>
            </w:r>
          </w:p>
          <w:p w14:paraId="626AFF23"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564A5879" w14:textId="77777777" w:rsidTr="00931E92">
        <w:trPr>
          <w:trHeight w:val="200"/>
        </w:trPr>
        <w:tc>
          <w:tcPr>
            <w:tcW w:w="10657" w:type="dxa"/>
            <w:gridSpan w:val="3"/>
            <w:tcBorders>
              <w:top w:val="single" w:sz="6" w:space="0" w:color="auto"/>
              <w:bottom w:val="single" w:sz="6" w:space="0" w:color="auto"/>
            </w:tcBorders>
          </w:tcPr>
          <w:p w14:paraId="29BD17E4"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AF0090" w14:paraId="108C4D49" w14:textId="77777777" w:rsidTr="00931E92">
        <w:trPr>
          <w:trHeight w:val="200"/>
        </w:trPr>
        <w:tc>
          <w:tcPr>
            <w:tcW w:w="4000" w:type="dxa"/>
            <w:tcBorders>
              <w:top w:val="single" w:sz="6" w:space="0" w:color="auto"/>
              <w:bottom w:val="single" w:sz="6" w:space="0" w:color="auto"/>
              <w:right w:val="single" w:sz="6" w:space="0" w:color="auto"/>
            </w:tcBorders>
          </w:tcPr>
          <w:p w14:paraId="7D31013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5C0833A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1B19E8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w:t>
            </w:r>
            <w:r>
              <w:rPr>
                <w:rFonts w:ascii="Times New Roman CYR" w:hAnsi="Times New Roman CYR" w:cs="Times New Roman CYR"/>
                <w:kern w:val="0"/>
                <w:sz w:val="24"/>
                <w:szCs w:val="24"/>
              </w:rPr>
              <w:lastRenderedPageBreak/>
              <w:t>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561C52C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7ACFCA2E" w14:textId="7ACC2EC8" w:rsidR="00AF0090" w:rsidRDefault="00000000" w:rsidP="006930C6">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Вiдхилення понад визначенi законодавством вимоги вiдсутнi.</w:t>
            </w:r>
          </w:p>
        </w:tc>
      </w:tr>
      <w:tr w:rsidR="00AF0090" w14:paraId="090F9BEC" w14:textId="77777777" w:rsidTr="00931E92">
        <w:trPr>
          <w:trHeight w:val="200"/>
        </w:trPr>
        <w:tc>
          <w:tcPr>
            <w:tcW w:w="4000" w:type="dxa"/>
            <w:tcBorders>
              <w:top w:val="single" w:sz="6" w:space="0" w:color="auto"/>
              <w:bottom w:val="single" w:sz="6" w:space="0" w:color="auto"/>
              <w:right w:val="single" w:sz="6" w:space="0" w:color="auto"/>
            </w:tcBorders>
          </w:tcPr>
          <w:p w14:paraId="717DA5A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7C4A254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3860F8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AF0090" w14:paraId="5DB87796" w14:textId="77777777" w:rsidTr="00931E92">
        <w:trPr>
          <w:trHeight w:val="200"/>
        </w:trPr>
        <w:tc>
          <w:tcPr>
            <w:tcW w:w="4000" w:type="dxa"/>
            <w:tcBorders>
              <w:top w:val="single" w:sz="6" w:space="0" w:color="auto"/>
              <w:bottom w:val="single" w:sz="6" w:space="0" w:color="auto"/>
              <w:right w:val="single" w:sz="6" w:space="0" w:color="auto"/>
            </w:tcBorders>
          </w:tcPr>
          <w:p w14:paraId="36DD5E5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6578EC8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6B169E0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AF0090" w14:paraId="1A8E28F7" w14:textId="77777777" w:rsidTr="00931E92">
        <w:trPr>
          <w:trHeight w:val="200"/>
        </w:trPr>
        <w:tc>
          <w:tcPr>
            <w:tcW w:w="4000" w:type="dxa"/>
            <w:tcBorders>
              <w:top w:val="single" w:sz="6" w:space="0" w:color="auto"/>
              <w:bottom w:val="single" w:sz="6" w:space="0" w:color="auto"/>
              <w:right w:val="single" w:sz="6" w:space="0" w:color="auto"/>
            </w:tcBorders>
          </w:tcPr>
          <w:p w14:paraId="08D08CA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3B0063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2EAF38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затверджено полiтику з питань управлiння ризиками. Вiдхилення понад визначенi законодавством вимоги вiдсутнi.</w:t>
            </w:r>
          </w:p>
        </w:tc>
      </w:tr>
      <w:tr w:rsidR="00AF0090" w14:paraId="2892D927" w14:textId="77777777" w:rsidTr="00931E92">
        <w:trPr>
          <w:trHeight w:val="200"/>
        </w:trPr>
        <w:tc>
          <w:tcPr>
            <w:tcW w:w="4000" w:type="dxa"/>
            <w:tcBorders>
              <w:top w:val="single" w:sz="6" w:space="0" w:color="auto"/>
              <w:bottom w:val="single" w:sz="6" w:space="0" w:color="auto"/>
              <w:right w:val="single" w:sz="6" w:space="0" w:color="auto"/>
            </w:tcBorders>
          </w:tcPr>
          <w:p w14:paraId="5AC63CC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0217AA1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60E411F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затверджено декларацiю схильностi до ризикiв. Вiдхилення понад визначенi законодавством вимоги вiдсутнi.</w:t>
            </w:r>
          </w:p>
        </w:tc>
      </w:tr>
      <w:tr w:rsidR="00AF0090" w14:paraId="23C34877" w14:textId="77777777" w:rsidTr="00931E92">
        <w:trPr>
          <w:trHeight w:val="200"/>
        </w:trPr>
        <w:tc>
          <w:tcPr>
            <w:tcW w:w="4000" w:type="dxa"/>
            <w:tcBorders>
              <w:top w:val="single" w:sz="6" w:space="0" w:color="auto"/>
              <w:bottom w:val="single" w:sz="6" w:space="0" w:color="auto"/>
              <w:right w:val="single" w:sz="6" w:space="0" w:color="auto"/>
            </w:tcBorders>
          </w:tcPr>
          <w:p w14:paraId="24A1672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5EFF805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0AEC3BE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створюється звiт щодо управлiння  ризиками. Вiдхилення понад визначенi законодавством вимоги вiдсутнi.</w:t>
            </w:r>
          </w:p>
        </w:tc>
      </w:tr>
      <w:tr w:rsidR="00AF0090" w14:paraId="69D3CA40" w14:textId="77777777" w:rsidTr="00931E92">
        <w:trPr>
          <w:trHeight w:val="200"/>
        </w:trPr>
        <w:tc>
          <w:tcPr>
            <w:tcW w:w="4000" w:type="dxa"/>
            <w:tcBorders>
              <w:top w:val="single" w:sz="6" w:space="0" w:color="auto"/>
              <w:bottom w:val="single" w:sz="6" w:space="0" w:color="auto"/>
              <w:right w:val="single" w:sz="6" w:space="0" w:color="auto"/>
            </w:tcBorders>
          </w:tcPr>
          <w:p w14:paraId="15BFC98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79A2569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63E1D5C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Кодекс етики не затверджено i не оприлюднювався. Вiдхилення понад визначенi законодавством вимоги вiдсутнi.</w:t>
            </w:r>
          </w:p>
        </w:tc>
      </w:tr>
      <w:tr w:rsidR="00AF0090" w14:paraId="2EF8FCBF" w14:textId="77777777" w:rsidTr="00931E92">
        <w:trPr>
          <w:trHeight w:val="200"/>
        </w:trPr>
        <w:tc>
          <w:tcPr>
            <w:tcW w:w="4000" w:type="dxa"/>
            <w:tcBorders>
              <w:top w:val="single" w:sz="6" w:space="0" w:color="auto"/>
              <w:bottom w:val="single" w:sz="6" w:space="0" w:color="auto"/>
              <w:right w:val="single" w:sz="6" w:space="0" w:color="auto"/>
            </w:tcBorders>
          </w:tcPr>
          <w:p w14:paraId="7D02DC9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71D5FA9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8FBCD1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w:t>
            </w:r>
            <w:r>
              <w:rPr>
                <w:rFonts w:ascii="Times New Roman CYR" w:hAnsi="Times New Roman CYR" w:cs="Times New Roman CYR"/>
                <w:kern w:val="0"/>
                <w:sz w:val="24"/>
                <w:szCs w:val="24"/>
              </w:rPr>
              <w:lastRenderedPageBreak/>
              <w:t>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AF0090" w14:paraId="409D7ACD" w14:textId="77777777" w:rsidTr="00931E92">
        <w:trPr>
          <w:trHeight w:val="200"/>
        </w:trPr>
        <w:tc>
          <w:tcPr>
            <w:tcW w:w="4000" w:type="dxa"/>
            <w:tcBorders>
              <w:top w:val="single" w:sz="6" w:space="0" w:color="auto"/>
              <w:bottom w:val="single" w:sz="6" w:space="0" w:color="auto"/>
              <w:right w:val="single" w:sz="6" w:space="0" w:color="auto"/>
            </w:tcBorders>
          </w:tcPr>
          <w:p w14:paraId="2105071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58EE308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4C7D0A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AF0090" w14:paraId="768EDE24" w14:textId="77777777" w:rsidTr="00931E92">
        <w:trPr>
          <w:trHeight w:val="200"/>
        </w:trPr>
        <w:tc>
          <w:tcPr>
            <w:tcW w:w="4000" w:type="dxa"/>
            <w:tcBorders>
              <w:top w:val="single" w:sz="6" w:space="0" w:color="auto"/>
              <w:bottom w:val="single" w:sz="6" w:space="0" w:color="auto"/>
              <w:right w:val="single" w:sz="6" w:space="0" w:color="auto"/>
            </w:tcBorders>
          </w:tcPr>
          <w:p w14:paraId="747CF14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конфлікту інтересів, яка покриває такі питання:</w:t>
            </w:r>
          </w:p>
          <w:p w14:paraId="7840EC5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14:paraId="6DB86ED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14:paraId="5781443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інсайдерської торгівлі; та</w:t>
            </w:r>
          </w:p>
          <w:p w14:paraId="1521B8B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49B6E3D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084FC03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AF0090" w14:paraId="5C2D2E0B" w14:textId="77777777" w:rsidTr="00931E92">
        <w:trPr>
          <w:trHeight w:val="200"/>
        </w:trPr>
        <w:tc>
          <w:tcPr>
            <w:tcW w:w="10657" w:type="dxa"/>
            <w:gridSpan w:val="3"/>
            <w:tcBorders>
              <w:top w:val="single" w:sz="6" w:space="0" w:color="auto"/>
              <w:bottom w:val="single" w:sz="6" w:space="0" w:color="auto"/>
            </w:tcBorders>
          </w:tcPr>
          <w:p w14:paraId="61ED0030"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9. Оцінка корпоративного управління</w:t>
            </w:r>
          </w:p>
        </w:tc>
      </w:tr>
      <w:tr w:rsidR="00AF0090" w14:paraId="388A6FE1" w14:textId="77777777" w:rsidTr="00931E92">
        <w:trPr>
          <w:trHeight w:val="200"/>
        </w:trPr>
        <w:tc>
          <w:tcPr>
            <w:tcW w:w="4000" w:type="dxa"/>
            <w:tcBorders>
              <w:top w:val="single" w:sz="6" w:space="0" w:color="auto"/>
              <w:bottom w:val="single" w:sz="6" w:space="0" w:color="auto"/>
              <w:right w:val="single" w:sz="6" w:space="0" w:color="auto"/>
            </w:tcBorders>
          </w:tcPr>
          <w:p w14:paraId="4C4C387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231EBFE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6DB44A1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членiв Наглядової ради не формалiзована i не вiдбувається. Вiдхилення понад визначенi законодавством вимоги вiдсутнi</w:t>
            </w:r>
          </w:p>
        </w:tc>
      </w:tr>
      <w:tr w:rsidR="00AF0090" w14:paraId="183E967A" w14:textId="77777777" w:rsidTr="00931E92">
        <w:trPr>
          <w:trHeight w:val="200"/>
        </w:trPr>
        <w:tc>
          <w:tcPr>
            <w:tcW w:w="4000" w:type="dxa"/>
            <w:tcBorders>
              <w:top w:val="single" w:sz="6" w:space="0" w:color="auto"/>
              <w:bottom w:val="single" w:sz="6" w:space="0" w:color="auto"/>
              <w:right w:val="single" w:sz="6" w:space="0" w:color="auto"/>
            </w:tcBorders>
          </w:tcPr>
          <w:p w14:paraId="31F2CE6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AE4F9B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D4CD97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членiв Наглядової ради не формалiзована i не вiдбувається. Вiдхилення понад визначенi законодавством вимоги вiдсутнi</w:t>
            </w:r>
          </w:p>
        </w:tc>
      </w:tr>
      <w:tr w:rsidR="00AF0090" w14:paraId="1B46A84F" w14:textId="77777777" w:rsidTr="00931E92">
        <w:trPr>
          <w:trHeight w:val="200"/>
        </w:trPr>
        <w:tc>
          <w:tcPr>
            <w:tcW w:w="4000" w:type="dxa"/>
            <w:tcBorders>
              <w:top w:val="single" w:sz="6" w:space="0" w:color="auto"/>
              <w:bottom w:val="single" w:sz="6" w:space="0" w:color="auto"/>
              <w:right w:val="single" w:sz="6" w:space="0" w:color="auto"/>
            </w:tcBorders>
          </w:tcPr>
          <w:p w14:paraId="341F724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570E5B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7296CF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00B3B159"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08A7643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Частина 4. Рада</w:t>
      </w:r>
    </w:p>
    <w:p w14:paraId="18BC9DB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907"/>
      </w:tblGrid>
      <w:tr w:rsidR="00AF0090" w14:paraId="7017FFD0" w14:textId="77777777" w:rsidTr="00931E92">
        <w:trPr>
          <w:trHeight w:val="200"/>
        </w:trPr>
        <w:tc>
          <w:tcPr>
            <w:tcW w:w="3000" w:type="dxa"/>
            <w:vMerge w:val="restart"/>
            <w:tcBorders>
              <w:top w:val="single" w:sz="6" w:space="0" w:color="auto"/>
              <w:bottom w:val="single" w:sz="6" w:space="0" w:color="auto"/>
              <w:right w:val="single" w:sz="6" w:space="0" w:color="auto"/>
            </w:tcBorders>
            <w:vAlign w:val="center"/>
          </w:tcPr>
          <w:p w14:paraId="16FB9E5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DF5F61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FEE8BF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D7C35F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4207" w:type="dxa"/>
            <w:gridSpan w:val="3"/>
            <w:tcBorders>
              <w:top w:val="single" w:sz="6" w:space="0" w:color="auto"/>
              <w:left w:val="single" w:sz="6" w:space="0" w:color="auto"/>
              <w:bottom w:val="single" w:sz="6" w:space="0" w:color="auto"/>
            </w:tcBorders>
            <w:vAlign w:val="center"/>
          </w:tcPr>
          <w:p w14:paraId="112FC15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AF0090" w14:paraId="66C722D9" w14:textId="77777777" w:rsidTr="00931E92">
        <w:trPr>
          <w:trHeight w:val="200"/>
        </w:trPr>
        <w:tc>
          <w:tcPr>
            <w:tcW w:w="3000" w:type="dxa"/>
            <w:vMerge/>
            <w:tcBorders>
              <w:top w:val="single" w:sz="6" w:space="0" w:color="auto"/>
              <w:bottom w:val="single" w:sz="6" w:space="0" w:color="auto"/>
              <w:right w:val="single" w:sz="6" w:space="0" w:color="auto"/>
            </w:tcBorders>
            <w:vAlign w:val="center"/>
          </w:tcPr>
          <w:p w14:paraId="63BDC206"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1C95CF0"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4FF2739"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B908CD9"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vAlign w:val="center"/>
          </w:tcPr>
          <w:p w14:paraId="23785B3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5B4F321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907" w:type="dxa"/>
            <w:tcBorders>
              <w:top w:val="single" w:sz="6" w:space="0" w:color="auto"/>
              <w:left w:val="single" w:sz="6" w:space="0" w:color="auto"/>
              <w:bottom w:val="single" w:sz="6" w:space="0" w:color="auto"/>
            </w:tcBorders>
            <w:vAlign w:val="center"/>
          </w:tcPr>
          <w:p w14:paraId="0841FE5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AF0090" w14:paraId="575E3F41" w14:textId="77777777" w:rsidTr="00931E92">
        <w:trPr>
          <w:trHeight w:val="200"/>
        </w:trPr>
        <w:tc>
          <w:tcPr>
            <w:tcW w:w="3000" w:type="dxa"/>
            <w:tcBorders>
              <w:top w:val="single" w:sz="6" w:space="0" w:color="auto"/>
              <w:bottom w:val="single" w:sz="6" w:space="0" w:color="auto"/>
              <w:right w:val="single" w:sz="6" w:space="0" w:color="auto"/>
            </w:tcBorders>
          </w:tcPr>
          <w:p w14:paraId="0090D77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Слабошевський Борис Борисович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4FA6DB01"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4F2C88FC"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7A9005C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14:paraId="0239D7FF"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01FF023"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907" w:type="dxa"/>
            <w:tcBorders>
              <w:top w:val="single" w:sz="6" w:space="0" w:color="auto"/>
              <w:left w:val="single" w:sz="6" w:space="0" w:color="auto"/>
              <w:bottom w:val="single" w:sz="6" w:space="0" w:color="auto"/>
            </w:tcBorders>
          </w:tcPr>
          <w:p w14:paraId="644C1F6B"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2A72B801" w14:textId="77777777" w:rsidTr="00931E92">
        <w:trPr>
          <w:trHeight w:val="200"/>
        </w:trPr>
        <w:tc>
          <w:tcPr>
            <w:tcW w:w="3000" w:type="dxa"/>
            <w:tcBorders>
              <w:top w:val="single" w:sz="6" w:space="0" w:color="auto"/>
              <w:bottom w:val="single" w:sz="6" w:space="0" w:color="auto"/>
              <w:right w:val="single" w:sz="6" w:space="0" w:color="auto"/>
            </w:tcBorders>
          </w:tcPr>
          <w:p w14:paraId="55AD861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Слабошевська Ганна Володимирiвна (з 01.01.2025 по 31.12.2025)</w:t>
            </w:r>
          </w:p>
        </w:tc>
        <w:tc>
          <w:tcPr>
            <w:tcW w:w="1150" w:type="dxa"/>
            <w:tcBorders>
              <w:top w:val="single" w:sz="6" w:space="0" w:color="auto"/>
              <w:left w:val="single" w:sz="6" w:space="0" w:color="auto"/>
              <w:bottom w:val="single" w:sz="6" w:space="0" w:color="auto"/>
              <w:right w:val="single" w:sz="6" w:space="0" w:color="auto"/>
            </w:tcBorders>
          </w:tcPr>
          <w:p w14:paraId="7CFD11C3"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139F7302"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70BCF4B"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4B1C5998"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19A604E5"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907" w:type="dxa"/>
            <w:tcBorders>
              <w:top w:val="single" w:sz="6" w:space="0" w:color="auto"/>
              <w:left w:val="single" w:sz="6" w:space="0" w:color="auto"/>
              <w:bottom w:val="single" w:sz="6" w:space="0" w:color="auto"/>
            </w:tcBorders>
          </w:tcPr>
          <w:p w14:paraId="11169585"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bl>
    <w:p w14:paraId="0E09CA0B"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2898CD0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657"/>
      </w:tblGrid>
      <w:tr w:rsidR="00AF0090" w14:paraId="281BBC6A" w14:textId="77777777" w:rsidTr="00931E92">
        <w:trPr>
          <w:trHeight w:val="200"/>
        </w:trPr>
        <w:tc>
          <w:tcPr>
            <w:tcW w:w="2000" w:type="dxa"/>
            <w:tcBorders>
              <w:top w:val="single" w:sz="6" w:space="0" w:color="auto"/>
              <w:bottom w:val="single" w:sz="6" w:space="0" w:color="auto"/>
              <w:right w:val="single" w:sz="6" w:space="0" w:color="auto"/>
            </w:tcBorders>
          </w:tcPr>
          <w:p w14:paraId="08FD845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657" w:type="dxa"/>
            <w:tcBorders>
              <w:top w:val="single" w:sz="6" w:space="0" w:color="auto"/>
              <w:left w:val="single" w:sz="6" w:space="0" w:color="auto"/>
              <w:bottom w:val="single" w:sz="6" w:space="0" w:color="auto"/>
            </w:tcBorders>
          </w:tcPr>
          <w:p w14:paraId="00CBDE4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r>
      <w:tr w:rsidR="00AF0090" w14:paraId="0F9D8752" w14:textId="77777777" w:rsidTr="00931E92">
        <w:trPr>
          <w:trHeight w:val="200"/>
        </w:trPr>
        <w:tc>
          <w:tcPr>
            <w:tcW w:w="2000" w:type="dxa"/>
            <w:tcBorders>
              <w:top w:val="single" w:sz="6" w:space="0" w:color="auto"/>
              <w:bottom w:val="single" w:sz="6" w:space="0" w:color="auto"/>
              <w:right w:val="single" w:sz="6" w:space="0" w:color="auto"/>
            </w:tcBorders>
          </w:tcPr>
          <w:p w14:paraId="4B17E7D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657" w:type="dxa"/>
            <w:tcBorders>
              <w:top w:val="single" w:sz="6" w:space="0" w:color="auto"/>
              <w:left w:val="single" w:sz="6" w:space="0" w:color="auto"/>
              <w:bottom w:val="single" w:sz="6" w:space="0" w:color="auto"/>
            </w:tcBorders>
          </w:tcPr>
          <w:p w14:paraId="6F2593A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r>
      <w:tr w:rsidR="00AF0090" w14:paraId="25356CD4" w14:textId="77777777" w:rsidTr="00931E92">
        <w:trPr>
          <w:trHeight w:val="200"/>
        </w:trPr>
        <w:tc>
          <w:tcPr>
            <w:tcW w:w="2000" w:type="dxa"/>
            <w:tcBorders>
              <w:top w:val="single" w:sz="6" w:space="0" w:color="auto"/>
              <w:bottom w:val="single" w:sz="6" w:space="0" w:color="auto"/>
              <w:right w:val="single" w:sz="6" w:space="0" w:color="auto"/>
            </w:tcBorders>
          </w:tcPr>
          <w:p w14:paraId="295D03C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657" w:type="dxa"/>
            <w:tcBorders>
              <w:top w:val="single" w:sz="6" w:space="0" w:color="auto"/>
              <w:left w:val="single" w:sz="6" w:space="0" w:color="auto"/>
              <w:bottom w:val="single" w:sz="6" w:space="0" w:color="auto"/>
            </w:tcBorders>
          </w:tcPr>
          <w:p w14:paraId="7066722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AF0090" w14:paraId="205E79D2" w14:textId="77777777" w:rsidTr="00931E92">
        <w:trPr>
          <w:trHeight w:val="200"/>
        </w:trPr>
        <w:tc>
          <w:tcPr>
            <w:tcW w:w="2000" w:type="dxa"/>
            <w:tcBorders>
              <w:top w:val="single" w:sz="6" w:space="0" w:color="auto"/>
              <w:bottom w:val="single" w:sz="6" w:space="0" w:color="auto"/>
              <w:right w:val="single" w:sz="6" w:space="0" w:color="auto"/>
            </w:tcBorders>
          </w:tcPr>
          <w:p w14:paraId="0D9CB8D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657" w:type="dxa"/>
            <w:tcBorders>
              <w:top w:val="single" w:sz="6" w:space="0" w:color="auto"/>
              <w:left w:val="single" w:sz="6" w:space="0" w:color="auto"/>
              <w:bottom w:val="single" w:sz="6" w:space="0" w:color="auto"/>
            </w:tcBorders>
          </w:tcPr>
          <w:p w14:paraId="506BCFF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Розгляд звiтiв директора за I квартал, I пiврiччя, 9 мiсяцiв 2025 року та визначення заходiв за результатами їх розгляду, обговорення стратегiї дiяльностi товариства на 2026 рiк</w:t>
            </w:r>
          </w:p>
          <w:p w14:paraId="53154776"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pPr>
          </w:p>
          <w:p w14:paraId="72635DD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Затвердження рiчної iнформацiї емiтента за 2023-2024 роки до її розкриття.</w:t>
            </w:r>
          </w:p>
          <w:p w14:paraId="691326F7"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pPr>
          </w:p>
          <w:p w14:paraId="1ECABE4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 включення вiдомостей, що мiстяться в Єдиному державному реєстрi юридичних осiб, фiзичних осiб-пiдприємцiв та громадських формувань, наступнi види економiчної дiяльностi (КВЕД):  </w:t>
            </w:r>
          </w:p>
          <w:p w14:paraId="62F37161"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pPr>
          </w:p>
          <w:p w14:paraId="3051752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68.10 Купiвля та продаж власного нерухомого майна;</w:t>
            </w:r>
          </w:p>
          <w:p w14:paraId="4008F82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pPr>
          </w:p>
          <w:p w14:paraId="3324712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68.20 Надання в оренду й експлуатацiю власного чи орендованого нерухомого майна;</w:t>
            </w:r>
          </w:p>
          <w:p w14:paraId="181559C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pPr>
          </w:p>
          <w:p w14:paraId="0622101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68.30 Операцiї з нерухомим майном за винагороду або на основi контракту</w:t>
            </w:r>
          </w:p>
          <w:p w14:paraId="63D12D2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pPr>
          </w:p>
          <w:p w14:paraId="6ABE44B3"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pPr>
          </w:p>
        </w:tc>
      </w:tr>
    </w:tbl>
    <w:p w14:paraId="63742B41"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7AAC3EC4"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14:paraId="3CF0E37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ради як колегiального органу (колективної придатностi ради);</w:t>
      </w:r>
    </w:p>
    <w:p w14:paraId="0052DBE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5CA923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Товариства складається з 2-х осiб (акціонерів), обраних загальними зборами акцiонерiв шляхом кумулятивного голосування строком на 3 роки згiдно чинного законодавства України. До складу Наглядової ради Товариства в звiтному перiодi входили: Слабошевська Ганна Володимирiвна та Слабошевський Борис Борисович, обранi на посади членiв Наглядової ради на новий строк рiшенням загальних зборiв акцiонерiв 12.06.2023 року (протокол про пiдсумки голосування складено 20.06.2023). Голова Наглядової ради був обраний на засiданнi Наглядової ради 20.06.2023 року з числа членiв Наглядової ради. Всi члени Наглядової ради були обранi на посади як акцiонери. </w:t>
      </w:r>
    </w:p>
    <w:p w14:paraId="47593B40"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1342763" w14:textId="02493FE1"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2025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w:t>
      </w:r>
      <w:r>
        <w:rPr>
          <w:rFonts w:ascii="Times New Roman CYR" w:hAnsi="Times New Roman CYR" w:cs="Times New Roman CYR"/>
          <w:kern w:val="0"/>
          <w:sz w:val="24"/>
          <w:szCs w:val="24"/>
        </w:rPr>
        <w:lastRenderedPageBreak/>
        <w:t>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тощо. Колективна придатнiсть Наглядової ради вiдповiдає складностi, обсягам, видам, характеру здiйснюваної Товариством дiяльностi.</w:t>
      </w:r>
    </w:p>
    <w:p w14:paraId="58D7ED4F"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B7E290"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1F7B999D"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C0D3B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Дiяльнiсть в iнших юридичних особах:</w:t>
      </w:r>
    </w:p>
    <w:p w14:paraId="77869F04"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28F5B9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є фiзичними особами-пiдприємцями, отримують доходи вiд цiєї дiяльностi. Не надано iнформацiї щодо їх розмiру. Члени Наглядової ради не є посадовими iнших емітентів.</w:t>
      </w:r>
    </w:p>
    <w:p w14:paraId="50BA2C96"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14D6A30"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61EF68EF"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8998D30"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проєкти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Всi члени Наглядової ради повнiстю вiдповiдають вимогам Товариства щодо навичок та досвiду. Значний вiдповiдний досвiд всiх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Головi та членам Наглядової ради притаманна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 </w:t>
      </w:r>
    </w:p>
    <w:p w14:paraId="5C6630C6"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76A020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незалежностi кожного з незалежних членiв ради;</w:t>
      </w:r>
    </w:p>
    <w:p w14:paraId="18DDC30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E8FCB9F"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складу Наглядової ради не входять незалежнi члени.</w:t>
      </w:r>
    </w:p>
    <w:p w14:paraId="0D5A050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18031F7"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3E09A8B2"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39997F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4F6445A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D18D8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w:t>
      </w:r>
      <w:r>
        <w:rPr>
          <w:rFonts w:ascii="Times New Roman CYR" w:hAnsi="Times New Roman CYR" w:cs="Times New Roman CYR"/>
          <w:kern w:val="0"/>
          <w:sz w:val="24"/>
          <w:szCs w:val="24"/>
        </w:rPr>
        <w:lastRenderedPageBreak/>
        <w:t>згiдно з внутрiшнiми документами особи належить до iнформацiї з обмеженим доступом (конфiденцiйної iнформацiї та комерцiйної таємницi);</w:t>
      </w:r>
    </w:p>
    <w:p w14:paraId="062E8CA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2D6564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звітного періоду дiяльнiсть Наглядової ради була направлена на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якi може надавати Товариство. Здiйснюється оперативний обмiн iнформацiєю щодо дiяльностi Товариства. В звiтному перiодi проводилися засiдання Наглядової ради, на яких були прийнятi рiшення, яких потребувало Товариство та розгляд яких вимагає чинне законодавство.</w:t>
      </w:r>
    </w:p>
    <w:p w14:paraId="4C2F2591"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C0FF8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521774F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EF3E4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складається з 2-х членiв наглядової ради, в тому числi - голова.</w:t>
      </w:r>
    </w:p>
    <w:p w14:paraId="3D3466F5"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E5E9DF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Голова Наглядової ради обирається з числа членiв Наглядової ради, якi були обранi на загальних зборах акцiонерiв шляхом кумулятивного голосування. </w:t>
      </w:r>
    </w:p>
    <w:p w14:paraId="2EDE17B2"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93FC5C8"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Нажаль, з об'єктивних причин, дiяльнiсть Наглядової ради не зумовила позитивних змiн в фiнансово-господарськiй дiяльностi Товариства. Пiсля стабiлiзацiї ситуацiї в країнi, на думку членiв Наглядової ради, Товариство здатне вiдновити фiнансово-господарську дiяльнiсть в повній мірі, подолати збитковість та отримувати прибуток i вiдповiдно забезпечити статутнi цi Товариства та iнтереси акцiонерiв.</w:t>
      </w:r>
    </w:p>
    <w:p w14:paraId="3E935363"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34F2CC9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71"/>
        <w:gridCol w:w="5386"/>
      </w:tblGrid>
      <w:tr w:rsidR="00AF0090" w14:paraId="09FBC20D" w14:textId="77777777" w:rsidTr="00931E92">
        <w:trPr>
          <w:trHeight w:val="200"/>
        </w:trPr>
        <w:tc>
          <w:tcPr>
            <w:tcW w:w="5271" w:type="dxa"/>
            <w:tcBorders>
              <w:top w:val="single" w:sz="6" w:space="0" w:color="auto"/>
              <w:bottom w:val="single" w:sz="6" w:space="0" w:color="auto"/>
              <w:right w:val="single" w:sz="6" w:space="0" w:color="auto"/>
            </w:tcBorders>
          </w:tcPr>
          <w:p w14:paraId="61A0801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5386" w:type="dxa"/>
            <w:tcBorders>
              <w:top w:val="single" w:sz="6" w:space="0" w:color="auto"/>
              <w:left w:val="single" w:sz="6" w:space="0" w:color="auto"/>
              <w:bottom w:val="single" w:sz="6" w:space="0" w:color="auto"/>
            </w:tcBorders>
          </w:tcPr>
          <w:p w14:paraId="655F097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Биковець Володимир Анатолiйович (з 01.01.2025 по 31.12.2025)</w:t>
            </w:r>
          </w:p>
        </w:tc>
      </w:tr>
      <w:tr w:rsidR="00AF0090" w14:paraId="04114D5C" w14:textId="77777777" w:rsidTr="00931E92">
        <w:trPr>
          <w:trHeight w:val="200"/>
        </w:trPr>
        <w:tc>
          <w:tcPr>
            <w:tcW w:w="5271" w:type="dxa"/>
            <w:tcBorders>
              <w:top w:val="single" w:sz="6" w:space="0" w:color="auto"/>
              <w:bottom w:val="single" w:sz="6" w:space="0" w:color="auto"/>
              <w:right w:val="single" w:sz="6" w:space="0" w:color="auto"/>
            </w:tcBorders>
          </w:tcPr>
          <w:p w14:paraId="1A5024B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5386" w:type="dxa"/>
            <w:tcBorders>
              <w:top w:val="single" w:sz="6" w:space="0" w:color="auto"/>
              <w:left w:val="single" w:sz="6" w:space="0" w:color="auto"/>
              <w:bottom w:val="single" w:sz="6" w:space="0" w:color="auto"/>
            </w:tcBorders>
          </w:tcPr>
          <w:p w14:paraId="0F9C8E71"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5ED0E69B" w14:textId="77777777" w:rsidTr="00931E92">
        <w:trPr>
          <w:trHeight w:val="200"/>
        </w:trPr>
        <w:tc>
          <w:tcPr>
            <w:tcW w:w="5271" w:type="dxa"/>
            <w:tcBorders>
              <w:top w:val="single" w:sz="6" w:space="0" w:color="auto"/>
              <w:bottom w:val="single" w:sz="6" w:space="0" w:color="auto"/>
              <w:right w:val="single" w:sz="6" w:space="0" w:color="auto"/>
            </w:tcBorders>
          </w:tcPr>
          <w:p w14:paraId="26D180C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5386" w:type="dxa"/>
            <w:tcBorders>
              <w:top w:val="single" w:sz="6" w:space="0" w:color="auto"/>
              <w:left w:val="single" w:sz="6" w:space="0" w:color="auto"/>
              <w:bottom w:val="single" w:sz="6" w:space="0" w:color="auto"/>
            </w:tcBorders>
          </w:tcPr>
          <w:p w14:paraId="4E459779"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2A1AE85F" w14:textId="77777777" w:rsidTr="00931E92">
        <w:trPr>
          <w:trHeight w:val="200"/>
        </w:trPr>
        <w:tc>
          <w:tcPr>
            <w:tcW w:w="5271" w:type="dxa"/>
            <w:tcBorders>
              <w:top w:val="single" w:sz="6" w:space="0" w:color="auto"/>
              <w:bottom w:val="single" w:sz="6" w:space="0" w:color="auto"/>
              <w:right w:val="single" w:sz="6" w:space="0" w:color="auto"/>
            </w:tcBorders>
          </w:tcPr>
          <w:p w14:paraId="0F2BA67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5386" w:type="dxa"/>
            <w:tcBorders>
              <w:top w:val="single" w:sz="6" w:space="0" w:color="auto"/>
              <w:left w:val="single" w:sz="6" w:space="0" w:color="auto"/>
              <w:bottom w:val="single" w:sz="6" w:space="0" w:color="auto"/>
            </w:tcBorders>
          </w:tcPr>
          <w:p w14:paraId="189F15FA"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Рiшення щодо управлiння поточною дiяльнiстю Товариства</w:t>
            </w:r>
          </w:p>
        </w:tc>
      </w:tr>
      <w:tr w:rsidR="00AF0090" w14:paraId="36D422C2" w14:textId="77777777" w:rsidTr="00931E92">
        <w:trPr>
          <w:trHeight w:val="200"/>
        </w:trPr>
        <w:tc>
          <w:tcPr>
            <w:tcW w:w="5271" w:type="dxa"/>
            <w:tcBorders>
              <w:top w:val="single" w:sz="6" w:space="0" w:color="auto"/>
              <w:bottom w:val="single" w:sz="6" w:space="0" w:color="auto"/>
              <w:right w:val="single" w:sz="6" w:space="0" w:color="auto"/>
            </w:tcBorders>
          </w:tcPr>
          <w:p w14:paraId="6551421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заступника(ів) керівника, термін повноважень у звітному періоді</w:t>
            </w:r>
          </w:p>
        </w:tc>
        <w:tc>
          <w:tcPr>
            <w:tcW w:w="5386" w:type="dxa"/>
            <w:tcBorders>
              <w:top w:val="single" w:sz="6" w:space="0" w:color="auto"/>
              <w:left w:val="single" w:sz="6" w:space="0" w:color="auto"/>
              <w:bottom w:val="single" w:sz="6" w:space="0" w:color="auto"/>
            </w:tcBorders>
          </w:tcPr>
          <w:p w14:paraId="7961C51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Iнша особа не виконувала повноваження керiвника протягом звiтного перiоду</w:t>
            </w:r>
          </w:p>
        </w:tc>
      </w:tr>
      <w:tr w:rsidR="00AF0090" w14:paraId="478DDE99" w14:textId="77777777" w:rsidTr="00931E92">
        <w:trPr>
          <w:trHeight w:val="200"/>
        </w:trPr>
        <w:tc>
          <w:tcPr>
            <w:tcW w:w="5271" w:type="dxa"/>
            <w:tcBorders>
              <w:top w:val="single" w:sz="6" w:space="0" w:color="auto"/>
              <w:bottom w:val="single" w:sz="6" w:space="0" w:color="auto"/>
              <w:right w:val="single" w:sz="6" w:space="0" w:color="auto"/>
            </w:tcBorders>
          </w:tcPr>
          <w:p w14:paraId="034646E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5386" w:type="dxa"/>
            <w:tcBorders>
              <w:top w:val="single" w:sz="6" w:space="0" w:color="auto"/>
              <w:left w:val="single" w:sz="6" w:space="0" w:color="auto"/>
              <w:bottom w:val="single" w:sz="6" w:space="0" w:color="auto"/>
            </w:tcBorders>
          </w:tcPr>
          <w:p w14:paraId="3A1B6210"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5EBF9DAD" w14:textId="77777777" w:rsidTr="00931E92">
        <w:trPr>
          <w:trHeight w:val="200"/>
        </w:trPr>
        <w:tc>
          <w:tcPr>
            <w:tcW w:w="5271" w:type="dxa"/>
            <w:tcBorders>
              <w:top w:val="single" w:sz="6" w:space="0" w:color="auto"/>
              <w:bottom w:val="single" w:sz="6" w:space="0" w:color="auto"/>
              <w:right w:val="single" w:sz="6" w:space="0" w:color="auto"/>
            </w:tcBorders>
          </w:tcPr>
          <w:p w14:paraId="28A17BC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5386" w:type="dxa"/>
            <w:tcBorders>
              <w:top w:val="single" w:sz="6" w:space="0" w:color="auto"/>
              <w:left w:val="single" w:sz="6" w:space="0" w:color="auto"/>
              <w:bottom w:val="single" w:sz="6" w:space="0" w:color="auto"/>
            </w:tcBorders>
          </w:tcPr>
          <w:p w14:paraId="56178113"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1F43C01A" w14:textId="77777777" w:rsidTr="00931E92">
        <w:trPr>
          <w:trHeight w:val="200"/>
        </w:trPr>
        <w:tc>
          <w:tcPr>
            <w:tcW w:w="5271" w:type="dxa"/>
            <w:tcBorders>
              <w:top w:val="single" w:sz="6" w:space="0" w:color="auto"/>
              <w:bottom w:val="single" w:sz="6" w:space="0" w:color="auto"/>
              <w:right w:val="single" w:sz="6" w:space="0" w:color="auto"/>
            </w:tcBorders>
          </w:tcPr>
          <w:p w14:paraId="7810E5A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5386" w:type="dxa"/>
            <w:tcBorders>
              <w:top w:val="single" w:sz="6" w:space="0" w:color="auto"/>
              <w:left w:val="single" w:sz="6" w:space="0" w:color="auto"/>
              <w:bottom w:val="single" w:sz="6" w:space="0" w:color="auto"/>
            </w:tcBorders>
          </w:tcPr>
          <w:p w14:paraId="3B469EB8"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pPr>
          </w:p>
        </w:tc>
      </w:tr>
      <w:tr w:rsidR="00AF0090" w14:paraId="17685EBC" w14:textId="77777777" w:rsidTr="00931E92">
        <w:trPr>
          <w:trHeight w:val="200"/>
        </w:trPr>
        <w:tc>
          <w:tcPr>
            <w:tcW w:w="5271" w:type="dxa"/>
            <w:tcBorders>
              <w:top w:val="single" w:sz="6" w:space="0" w:color="auto"/>
              <w:bottom w:val="single" w:sz="6" w:space="0" w:color="auto"/>
              <w:right w:val="single" w:sz="6" w:space="0" w:color="auto"/>
            </w:tcBorders>
          </w:tcPr>
          <w:p w14:paraId="052D755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5386" w:type="dxa"/>
            <w:tcBorders>
              <w:top w:val="single" w:sz="6" w:space="0" w:color="auto"/>
              <w:left w:val="single" w:sz="6" w:space="0" w:color="auto"/>
              <w:bottom w:val="single" w:sz="6" w:space="0" w:color="auto"/>
            </w:tcBorders>
          </w:tcPr>
          <w:p w14:paraId="3BFA966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вiдсутнiй</w:t>
            </w:r>
          </w:p>
        </w:tc>
      </w:tr>
      <w:tr w:rsidR="00AF0090" w14:paraId="0171A509" w14:textId="77777777" w:rsidTr="00931E92">
        <w:trPr>
          <w:trHeight w:val="200"/>
        </w:trPr>
        <w:tc>
          <w:tcPr>
            <w:tcW w:w="5271" w:type="dxa"/>
            <w:tcBorders>
              <w:top w:val="single" w:sz="6" w:space="0" w:color="auto"/>
              <w:bottom w:val="single" w:sz="6" w:space="0" w:color="auto"/>
              <w:right w:val="single" w:sz="6" w:space="0" w:color="auto"/>
            </w:tcBorders>
          </w:tcPr>
          <w:p w14:paraId="1A07151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5386" w:type="dxa"/>
            <w:tcBorders>
              <w:top w:val="single" w:sz="6" w:space="0" w:color="auto"/>
              <w:left w:val="single" w:sz="6" w:space="0" w:color="auto"/>
              <w:bottom w:val="single" w:sz="6" w:space="0" w:color="auto"/>
            </w:tcBorders>
          </w:tcPr>
          <w:p w14:paraId="1CBFB439"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022B11D7" w14:textId="77777777" w:rsidTr="00931E92">
        <w:trPr>
          <w:trHeight w:val="200"/>
        </w:trPr>
        <w:tc>
          <w:tcPr>
            <w:tcW w:w="5271" w:type="dxa"/>
            <w:tcBorders>
              <w:top w:val="single" w:sz="6" w:space="0" w:color="auto"/>
              <w:bottom w:val="single" w:sz="6" w:space="0" w:color="auto"/>
              <w:right w:val="single" w:sz="6" w:space="0" w:color="auto"/>
            </w:tcBorders>
          </w:tcPr>
          <w:p w14:paraId="7FD4F1D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5386" w:type="dxa"/>
            <w:tcBorders>
              <w:top w:val="single" w:sz="6" w:space="0" w:color="auto"/>
              <w:left w:val="single" w:sz="6" w:space="0" w:color="auto"/>
              <w:bottom w:val="single" w:sz="6" w:space="0" w:color="auto"/>
            </w:tcBorders>
          </w:tcPr>
          <w:p w14:paraId="274E4EA0"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56BAA04"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14:paraId="1E663B2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виконавчого органу;</w:t>
      </w:r>
    </w:p>
    <w:p w14:paraId="52F785D4"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D6073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в Товариствi дiяв одноосiбний виконавчий орган - директор Биковець Володимир Анатолiйович. Змiн у складi виконавчого органу в звiтному  перiодi не було.</w:t>
      </w:r>
    </w:p>
    <w:p w14:paraId="39E04DE2"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D189CD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644681E1"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FF18C8C"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має достатньо навичок, професiйного та управлiнського досвiду для розумiння всiх аспектiв дiяльностi Товариства, адекватної оцiнки ризикiв, на якi Товариство може наражатися, для прийняття рiшень, а також забезпечення ефективного управлiння Товариством в цiлому з урахуванням розмiру, складностi, обсягам, видам, характеру здiйснюваних Товариством операцiй, органiзацiйнiй структурi та профiлю Товариства. Директор Товариства має повноваження, що визначенi законодавством України та Статутом Товариства. Протягом звiтного року Директор одноосiбно приймав рiшення з усiх аспектiв дiяльностi Товариства в межах своєї компетенцiї, спираючись на власнi знання та досвiд, та застосовуючи наявнi у Товариства ресурси. Заступники директора не призначалися. Iнших керiвних посад  в iнших юридичних особах не обiймає.</w:t>
      </w:r>
    </w:p>
    <w:p w14:paraId="70A9C1B4"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B79177E"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2F87156A"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C4D58C6"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виконавчого органу була направлена на збереження Товариства. В зв'язку з об'єктивними чинниками, спричиненими бойовими дiями на територiї, де розташоване товариство та обмеженнями, що дiяли i в звiтному перiодi, Товариство не мало змоги проводити фiнансово-господарську дiяльнiсть повноцінно. Дiї керiвництва були спрямованi на максимальну економiю ресурсiв Товариства, як фiнансових, так i трудових.</w:t>
      </w:r>
    </w:p>
    <w:p w14:paraId="6E5398E4"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1D5180"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 2025 рiк Товариство отримало дохiд в розмiрi 634,4 тис. грн. За результатами дiяльностi в звiтному перiодi Товариство отримало збиток в розмiрi 372,9 тис. грн.  </w:t>
      </w:r>
    </w:p>
    <w:p w14:paraId="37CC59E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5A24B9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Не зважаючи на нестабiльнiсть ситуацiї в країнi, керiвництво вважає, що дiяльнiсть Товариства перспективна. Товариство здатне вести стабiльну прибуткову дiяльнiсть, якщо будуть припиненi бойовi дiї i фiнансово-господарська дiяльнiсть товариства буде вiдновлена.</w:t>
      </w:r>
    </w:p>
    <w:p w14:paraId="75E232AB"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1BED2C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iнформацiя про те, яким чином дiяльнiсть виконавчого органу зумовила змiни у фiнансово-господарськiй дiяльностi особи.</w:t>
      </w:r>
    </w:p>
    <w:p w14:paraId="10A97537"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026CB0"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Нажаль дiяльнiсть виконавчого органу не призвела до прибуткової господарської дiяльностi Товариства, що пов'язане в першу чергу з тим, що в зв'язку з веденням бойових дій, Товариство не має змоги відновити повноцінну господарську діяльність. Директор детально аналiзує стан справ в Товариствi та оперативно приймає максимально ефективнi рiшення в межах повноважень, визначених Статутом та чинним законодавством. Дiяльнiсть виконавчого органу зумовила збереження Товариства. </w:t>
      </w:r>
    </w:p>
    <w:p w14:paraId="08108524"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7CD06A7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AF0090" w14:paraId="6859BD8C" w14:textId="77777777" w:rsidTr="00931E92">
        <w:trPr>
          <w:trHeight w:val="200"/>
        </w:trPr>
        <w:tc>
          <w:tcPr>
            <w:tcW w:w="3500" w:type="dxa"/>
            <w:tcBorders>
              <w:top w:val="single" w:sz="6" w:space="0" w:color="auto"/>
              <w:bottom w:val="single" w:sz="6" w:space="0" w:color="auto"/>
              <w:right w:val="single" w:sz="6" w:space="0" w:color="auto"/>
            </w:tcBorders>
          </w:tcPr>
          <w:p w14:paraId="6290BCB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7157" w:type="dxa"/>
            <w:tcBorders>
              <w:top w:val="single" w:sz="6" w:space="0" w:color="auto"/>
              <w:left w:val="single" w:sz="6" w:space="0" w:color="auto"/>
              <w:bottom w:val="single" w:sz="6" w:space="0" w:color="auto"/>
            </w:tcBorders>
          </w:tcPr>
          <w:p w14:paraId="65A43A3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AF0090" w14:paraId="02F167B5" w14:textId="77777777" w:rsidTr="00931E92">
        <w:trPr>
          <w:trHeight w:val="200"/>
        </w:trPr>
        <w:tc>
          <w:tcPr>
            <w:tcW w:w="3500" w:type="dxa"/>
            <w:tcBorders>
              <w:top w:val="single" w:sz="6" w:space="0" w:color="auto"/>
              <w:bottom w:val="single" w:sz="6" w:space="0" w:color="auto"/>
              <w:right w:val="single" w:sz="6" w:space="0" w:color="auto"/>
            </w:tcBorders>
          </w:tcPr>
          <w:p w14:paraId="55C989D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7157" w:type="dxa"/>
            <w:tcBorders>
              <w:top w:val="single" w:sz="6" w:space="0" w:color="auto"/>
              <w:left w:val="single" w:sz="6" w:space="0" w:color="auto"/>
              <w:bottom w:val="single" w:sz="6" w:space="0" w:color="auto"/>
            </w:tcBorders>
          </w:tcPr>
          <w:p w14:paraId="2FB9B8C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AF0090" w14:paraId="213CC4F7" w14:textId="77777777" w:rsidTr="00931E92">
        <w:trPr>
          <w:trHeight w:val="200"/>
        </w:trPr>
        <w:tc>
          <w:tcPr>
            <w:tcW w:w="3500" w:type="dxa"/>
            <w:tcBorders>
              <w:top w:val="single" w:sz="6" w:space="0" w:color="auto"/>
              <w:bottom w:val="single" w:sz="6" w:space="0" w:color="auto"/>
              <w:right w:val="single" w:sz="6" w:space="0" w:color="auto"/>
            </w:tcBorders>
          </w:tcPr>
          <w:p w14:paraId="022448F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Опис функцій підрозділів першої лінії захисту та перелік ключових підрозділів</w:t>
            </w:r>
          </w:p>
        </w:tc>
        <w:tc>
          <w:tcPr>
            <w:tcW w:w="7157" w:type="dxa"/>
            <w:tcBorders>
              <w:top w:val="single" w:sz="6" w:space="0" w:color="auto"/>
              <w:left w:val="single" w:sz="6" w:space="0" w:color="auto"/>
              <w:bottom w:val="single" w:sz="6" w:space="0" w:color="auto"/>
            </w:tcBorders>
          </w:tcPr>
          <w:p w14:paraId="450F3C9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Перша лiнiя захисту - це всi працiвники Товариства, його вiдокремлених пiдроздiлiв.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7495358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забезпечують здiйснення попереднього та поточного контролю пiд час проведення операцiй;</w:t>
            </w:r>
          </w:p>
          <w:p w14:paraId="1B34A20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контрольнi процедури пiд час своєї дiяльностi;</w:t>
            </w:r>
          </w:p>
          <w:p w14:paraId="4D39337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контролюють ризики, притаманнi їх дiяльностi;</w:t>
            </w:r>
          </w:p>
          <w:p w14:paraId="26787AA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монiторинг щодо операцiй та процесiв, якi притаманнi їх дiяльностi.</w:t>
            </w:r>
          </w:p>
          <w:p w14:paraId="77054BE0"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F0090" w14:paraId="5A185F10" w14:textId="77777777" w:rsidTr="00931E92">
        <w:trPr>
          <w:trHeight w:val="200"/>
        </w:trPr>
        <w:tc>
          <w:tcPr>
            <w:tcW w:w="3500" w:type="dxa"/>
            <w:tcBorders>
              <w:top w:val="single" w:sz="6" w:space="0" w:color="auto"/>
              <w:bottom w:val="single" w:sz="6" w:space="0" w:color="auto"/>
              <w:right w:val="single" w:sz="6" w:space="0" w:color="auto"/>
            </w:tcBorders>
          </w:tcPr>
          <w:p w14:paraId="335D037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підрозділів та опис функцій підрозділів другої лінії захисту</w:t>
            </w:r>
          </w:p>
        </w:tc>
        <w:tc>
          <w:tcPr>
            <w:tcW w:w="7157" w:type="dxa"/>
            <w:tcBorders>
              <w:top w:val="single" w:sz="6" w:space="0" w:color="auto"/>
              <w:left w:val="single" w:sz="6" w:space="0" w:color="auto"/>
              <w:bottom w:val="single" w:sz="6" w:space="0" w:color="auto"/>
            </w:tcBorders>
          </w:tcPr>
          <w:p w14:paraId="125B780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AF0090" w14:paraId="1B8F4ED6" w14:textId="77777777" w:rsidTr="00931E92">
        <w:trPr>
          <w:trHeight w:val="200"/>
        </w:trPr>
        <w:tc>
          <w:tcPr>
            <w:tcW w:w="3500" w:type="dxa"/>
            <w:tcBorders>
              <w:top w:val="single" w:sz="6" w:space="0" w:color="auto"/>
              <w:bottom w:val="single" w:sz="6" w:space="0" w:color="auto"/>
              <w:right w:val="single" w:sz="6" w:space="0" w:color="auto"/>
            </w:tcBorders>
          </w:tcPr>
          <w:p w14:paraId="7403BD5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7157" w:type="dxa"/>
            <w:tcBorders>
              <w:top w:val="single" w:sz="6" w:space="0" w:color="auto"/>
              <w:left w:val="single" w:sz="6" w:space="0" w:color="auto"/>
              <w:bottom w:val="single" w:sz="6" w:space="0" w:color="auto"/>
            </w:tcBorders>
          </w:tcPr>
          <w:p w14:paraId="4E833B8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w:t>
            </w:r>
          </w:p>
        </w:tc>
      </w:tr>
      <w:tr w:rsidR="00AF0090" w14:paraId="2B3B8F75" w14:textId="77777777" w:rsidTr="00931E92">
        <w:trPr>
          <w:trHeight w:val="200"/>
        </w:trPr>
        <w:tc>
          <w:tcPr>
            <w:tcW w:w="3500" w:type="dxa"/>
            <w:tcBorders>
              <w:top w:val="single" w:sz="6" w:space="0" w:color="auto"/>
              <w:bottom w:val="single" w:sz="6" w:space="0" w:color="auto"/>
              <w:right w:val="single" w:sz="6" w:space="0" w:color="auto"/>
            </w:tcBorders>
          </w:tcPr>
          <w:p w14:paraId="63D0225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157" w:type="dxa"/>
            <w:tcBorders>
              <w:top w:val="single" w:sz="6" w:space="0" w:color="auto"/>
              <w:left w:val="single" w:sz="6" w:space="0" w:color="auto"/>
              <w:bottom w:val="single" w:sz="6" w:space="0" w:color="auto"/>
            </w:tcBorders>
          </w:tcPr>
          <w:p w14:paraId="42C218B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AF0090" w14:paraId="2F051BF6" w14:textId="77777777" w:rsidTr="00931E92">
        <w:trPr>
          <w:trHeight w:val="200"/>
        </w:trPr>
        <w:tc>
          <w:tcPr>
            <w:tcW w:w="3500" w:type="dxa"/>
            <w:tcBorders>
              <w:top w:val="single" w:sz="6" w:space="0" w:color="auto"/>
              <w:bottom w:val="single" w:sz="6" w:space="0" w:color="auto"/>
              <w:right w:val="single" w:sz="6" w:space="0" w:color="auto"/>
            </w:tcBorders>
          </w:tcPr>
          <w:p w14:paraId="26FB46F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157" w:type="dxa"/>
            <w:tcBorders>
              <w:top w:val="single" w:sz="6" w:space="0" w:color="auto"/>
              <w:left w:val="single" w:sz="6" w:space="0" w:color="auto"/>
              <w:bottom w:val="single" w:sz="6" w:space="0" w:color="auto"/>
            </w:tcBorders>
          </w:tcPr>
          <w:p w14:paraId="10DDFB7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в Товаристві є директор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AF0090" w14:paraId="13D46984" w14:textId="77777777" w:rsidTr="00931E92">
        <w:trPr>
          <w:trHeight w:val="200"/>
        </w:trPr>
        <w:tc>
          <w:tcPr>
            <w:tcW w:w="3500" w:type="dxa"/>
            <w:tcBorders>
              <w:top w:val="single" w:sz="6" w:space="0" w:color="auto"/>
              <w:bottom w:val="single" w:sz="6" w:space="0" w:color="auto"/>
              <w:right w:val="single" w:sz="6" w:space="0" w:color="auto"/>
            </w:tcBorders>
          </w:tcPr>
          <w:p w14:paraId="720E7F6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звіту щодо системи внутрішнього контролю (у тому числі комплаєнс-ризиків)</w:t>
            </w:r>
          </w:p>
        </w:tc>
        <w:tc>
          <w:tcPr>
            <w:tcW w:w="7157" w:type="dxa"/>
            <w:tcBorders>
              <w:top w:val="single" w:sz="6" w:space="0" w:color="auto"/>
              <w:left w:val="single" w:sz="6" w:space="0" w:color="auto"/>
              <w:bottom w:val="single" w:sz="6" w:space="0" w:color="auto"/>
            </w:tcBorders>
          </w:tcPr>
          <w:p w14:paraId="3139DCB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AF0090" w14:paraId="1355A7CA" w14:textId="77777777" w:rsidTr="00931E92">
        <w:trPr>
          <w:trHeight w:val="200"/>
        </w:trPr>
        <w:tc>
          <w:tcPr>
            <w:tcW w:w="3500" w:type="dxa"/>
            <w:tcBorders>
              <w:top w:val="single" w:sz="6" w:space="0" w:color="auto"/>
              <w:bottom w:val="single" w:sz="6" w:space="0" w:color="auto"/>
              <w:right w:val="single" w:sz="6" w:space="0" w:color="auto"/>
            </w:tcBorders>
          </w:tcPr>
          <w:p w14:paraId="56E0A00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положення звіту системи внутрішнього контролю (у тому числі комплаєнс-ризиків)</w:t>
            </w:r>
          </w:p>
        </w:tc>
        <w:tc>
          <w:tcPr>
            <w:tcW w:w="7157" w:type="dxa"/>
            <w:tcBorders>
              <w:top w:val="single" w:sz="6" w:space="0" w:color="auto"/>
              <w:left w:val="single" w:sz="6" w:space="0" w:color="auto"/>
              <w:bottom w:val="single" w:sz="6" w:space="0" w:color="auto"/>
            </w:tcBorders>
          </w:tcPr>
          <w:p w14:paraId="02690E4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системи внутрiшнього контролю (у тому числi комплаєнс-ризикiв) не складався.</w:t>
            </w:r>
          </w:p>
        </w:tc>
      </w:tr>
      <w:tr w:rsidR="00AF0090" w14:paraId="53586C9B" w14:textId="77777777" w:rsidTr="00931E92">
        <w:trPr>
          <w:trHeight w:val="200"/>
        </w:trPr>
        <w:tc>
          <w:tcPr>
            <w:tcW w:w="3500" w:type="dxa"/>
            <w:tcBorders>
              <w:top w:val="single" w:sz="6" w:space="0" w:color="auto"/>
              <w:bottom w:val="single" w:sz="6" w:space="0" w:color="auto"/>
              <w:right w:val="single" w:sz="6" w:space="0" w:color="auto"/>
            </w:tcBorders>
          </w:tcPr>
          <w:p w14:paraId="5812BCB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Наявність затвердженої декларації схильності до ризиків</w:t>
            </w:r>
          </w:p>
        </w:tc>
        <w:tc>
          <w:tcPr>
            <w:tcW w:w="7157" w:type="dxa"/>
            <w:tcBorders>
              <w:top w:val="single" w:sz="6" w:space="0" w:color="auto"/>
              <w:left w:val="single" w:sz="6" w:space="0" w:color="auto"/>
              <w:bottom w:val="single" w:sz="6" w:space="0" w:color="auto"/>
            </w:tcBorders>
          </w:tcPr>
          <w:p w14:paraId="61DF6CA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AF0090" w14:paraId="29FC42E7" w14:textId="77777777" w:rsidTr="00931E92">
        <w:trPr>
          <w:trHeight w:val="200"/>
        </w:trPr>
        <w:tc>
          <w:tcPr>
            <w:tcW w:w="3500" w:type="dxa"/>
            <w:tcBorders>
              <w:top w:val="single" w:sz="6" w:space="0" w:color="auto"/>
              <w:bottom w:val="single" w:sz="6" w:space="0" w:color="auto"/>
              <w:right w:val="single" w:sz="6" w:space="0" w:color="auto"/>
            </w:tcBorders>
          </w:tcPr>
          <w:p w14:paraId="024B4EA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7157" w:type="dxa"/>
            <w:tcBorders>
              <w:top w:val="single" w:sz="6" w:space="0" w:color="auto"/>
              <w:left w:val="single" w:sz="6" w:space="0" w:color="auto"/>
              <w:bottom w:val="single" w:sz="6" w:space="0" w:color="auto"/>
            </w:tcBorders>
          </w:tcPr>
          <w:p w14:paraId="1E15161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схильностi до ризикiв не затверджувалася</w:t>
            </w:r>
          </w:p>
        </w:tc>
      </w:tr>
      <w:tr w:rsidR="00AF0090" w14:paraId="0238D27E" w14:textId="77777777" w:rsidTr="00931E92">
        <w:trPr>
          <w:trHeight w:val="200"/>
        </w:trPr>
        <w:tc>
          <w:tcPr>
            <w:tcW w:w="3500" w:type="dxa"/>
            <w:tcBorders>
              <w:top w:val="single" w:sz="6" w:space="0" w:color="auto"/>
              <w:bottom w:val="single" w:sz="6" w:space="0" w:color="auto"/>
              <w:right w:val="single" w:sz="6" w:space="0" w:color="auto"/>
            </w:tcBorders>
          </w:tcPr>
          <w:p w14:paraId="4D9F4F4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73B1ACA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схильностi до ризикiв не затверджувалася</w:t>
            </w:r>
          </w:p>
        </w:tc>
      </w:tr>
      <w:tr w:rsidR="00AF0090" w14:paraId="3BE5058A" w14:textId="77777777" w:rsidTr="00931E92">
        <w:trPr>
          <w:trHeight w:val="200"/>
        </w:trPr>
        <w:tc>
          <w:tcPr>
            <w:tcW w:w="3500" w:type="dxa"/>
            <w:tcBorders>
              <w:top w:val="single" w:sz="6" w:space="0" w:color="auto"/>
              <w:bottom w:val="single" w:sz="6" w:space="0" w:color="auto"/>
              <w:right w:val="single" w:sz="6" w:space="0" w:color="auto"/>
            </w:tcBorders>
          </w:tcPr>
          <w:p w14:paraId="58EFE73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06851E3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14:paraId="5C1245A4"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44067B7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407"/>
      </w:tblGrid>
      <w:tr w:rsidR="00AF0090" w14:paraId="489A0AAC" w14:textId="77777777" w:rsidTr="00931E92">
        <w:trPr>
          <w:trHeight w:val="200"/>
        </w:trPr>
        <w:tc>
          <w:tcPr>
            <w:tcW w:w="3000" w:type="dxa"/>
            <w:tcBorders>
              <w:top w:val="single" w:sz="6" w:space="0" w:color="auto"/>
              <w:bottom w:val="single" w:sz="6" w:space="0" w:color="auto"/>
              <w:right w:val="single" w:sz="6" w:space="0" w:color="auto"/>
            </w:tcBorders>
            <w:vAlign w:val="center"/>
          </w:tcPr>
          <w:p w14:paraId="47BC859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265DAC2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72A213C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4EDDC1A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2407" w:type="dxa"/>
            <w:tcBorders>
              <w:top w:val="single" w:sz="6" w:space="0" w:color="auto"/>
              <w:left w:val="single" w:sz="6" w:space="0" w:color="auto"/>
              <w:bottom w:val="single" w:sz="6" w:space="0" w:color="auto"/>
            </w:tcBorders>
            <w:vAlign w:val="center"/>
          </w:tcPr>
          <w:p w14:paraId="2C5B60B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AF0090" w14:paraId="59B46D42" w14:textId="77777777" w:rsidTr="00931E92">
        <w:trPr>
          <w:trHeight w:val="200"/>
        </w:trPr>
        <w:tc>
          <w:tcPr>
            <w:tcW w:w="3000" w:type="dxa"/>
            <w:tcBorders>
              <w:top w:val="single" w:sz="6" w:space="0" w:color="auto"/>
              <w:bottom w:val="single" w:sz="6" w:space="0" w:color="auto"/>
              <w:right w:val="single" w:sz="6" w:space="0" w:color="auto"/>
            </w:tcBorders>
            <w:vAlign w:val="center"/>
          </w:tcPr>
          <w:p w14:paraId="5898392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Слабошевська Ганна Володимирiвна</w:t>
            </w:r>
          </w:p>
        </w:tc>
        <w:tc>
          <w:tcPr>
            <w:tcW w:w="1750" w:type="dxa"/>
            <w:tcBorders>
              <w:top w:val="single" w:sz="6" w:space="0" w:color="auto"/>
              <w:left w:val="single" w:sz="6" w:space="0" w:color="auto"/>
              <w:bottom w:val="single" w:sz="6" w:space="0" w:color="auto"/>
              <w:right w:val="single" w:sz="6" w:space="0" w:color="auto"/>
            </w:tcBorders>
            <w:vAlign w:val="center"/>
          </w:tcPr>
          <w:p w14:paraId="62D68B9A"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5BB67061"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0102267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8,682478</w:t>
            </w:r>
          </w:p>
        </w:tc>
        <w:tc>
          <w:tcPr>
            <w:tcW w:w="2407" w:type="dxa"/>
            <w:tcBorders>
              <w:top w:val="single" w:sz="6" w:space="0" w:color="auto"/>
              <w:left w:val="single" w:sz="6" w:space="0" w:color="auto"/>
              <w:bottom w:val="single" w:sz="6" w:space="0" w:color="auto"/>
            </w:tcBorders>
            <w:vAlign w:val="center"/>
          </w:tcPr>
          <w:p w14:paraId="4A8B367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8,682478</w:t>
            </w:r>
          </w:p>
        </w:tc>
      </w:tr>
      <w:tr w:rsidR="00AF0090" w14:paraId="4CCC6E87" w14:textId="77777777" w:rsidTr="00931E92">
        <w:trPr>
          <w:trHeight w:val="200"/>
        </w:trPr>
        <w:tc>
          <w:tcPr>
            <w:tcW w:w="3000" w:type="dxa"/>
            <w:tcBorders>
              <w:top w:val="single" w:sz="6" w:space="0" w:color="auto"/>
              <w:bottom w:val="single" w:sz="6" w:space="0" w:color="auto"/>
              <w:right w:val="single" w:sz="6" w:space="0" w:color="auto"/>
            </w:tcBorders>
            <w:vAlign w:val="center"/>
          </w:tcPr>
          <w:p w14:paraId="79D06AF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Слабошевський Борис Борисович</w:t>
            </w:r>
          </w:p>
        </w:tc>
        <w:tc>
          <w:tcPr>
            <w:tcW w:w="1750" w:type="dxa"/>
            <w:tcBorders>
              <w:top w:val="single" w:sz="6" w:space="0" w:color="auto"/>
              <w:left w:val="single" w:sz="6" w:space="0" w:color="auto"/>
              <w:bottom w:val="single" w:sz="6" w:space="0" w:color="auto"/>
              <w:right w:val="single" w:sz="6" w:space="0" w:color="auto"/>
            </w:tcBorders>
            <w:vAlign w:val="center"/>
          </w:tcPr>
          <w:p w14:paraId="4BA49ECF"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056D48A4"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C885C1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66,332291</w:t>
            </w:r>
          </w:p>
        </w:tc>
        <w:tc>
          <w:tcPr>
            <w:tcW w:w="2407" w:type="dxa"/>
            <w:tcBorders>
              <w:top w:val="single" w:sz="6" w:space="0" w:color="auto"/>
              <w:left w:val="single" w:sz="6" w:space="0" w:color="auto"/>
              <w:bottom w:val="single" w:sz="6" w:space="0" w:color="auto"/>
            </w:tcBorders>
            <w:vAlign w:val="center"/>
          </w:tcPr>
          <w:p w14:paraId="2641FE7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66,332291</w:t>
            </w:r>
          </w:p>
        </w:tc>
      </w:tr>
      <w:tr w:rsidR="00AF0090" w14:paraId="679B5160" w14:textId="77777777" w:rsidTr="00931E92">
        <w:trPr>
          <w:trHeight w:val="200"/>
        </w:trPr>
        <w:tc>
          <w:tcPr>
            <w:tcW w:w="3000" w:type="dxa"/>
            <w:tcBorders>
              <w:top w:val="single" w:sz="6" w:space="0" w:color="auto"/>
              <w:bottom w:val="single" w:sz="6" w:space="0" w:color="auto"/>
              <w:right w:val="single" w:sz="6" w:space="0" w:color="auto"/>
            </w:tcBorders>
            <w:vAlign w:val="center"/>
          </w:tcPr>
          <w:p w14:paraId="59B9139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Дройзен Еміль</w:t>
            </w:r>
          </w:p>
        </w:tc>
        <w:tc>
          <w:tcPr>
            <w:tcW w:w="1750" w:type="dxa"/>
            <w:tcBorders>
              <w:top w:val="single" w:sz="6" w:space="0" w:color="auto"/>
              <w:left w:val="single" w:sz="6" w:space="0" w:color="auto"/>
              <w:bottom w:val="single" w:sz="6" w:space="0" w:color="auto"/>
              <w:right w:val="single" w:sz="6" w:space="0" w:color="auto"/>
            </w:tcBorders>
            <w:vAlign w:val="center"/>
          </w:tcPr>
          <w:p w14:paraId="2C30C2C6"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5ACEDA2"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3625598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16,317099</w:t>
            </w:r>
          </w:p>
        </w:tc>
        <w:tc>
          <w:tcPr>
            <w:tcW w:w="2407" w:type="dxa"/>
            <w:tcBorders>
              <w:top w:val="single" w:sz="6" w:space="0" w:color="auto"/>
              <w:left w:val="single" w:sz="6" w:space="0" w:color="auto"/>
              <w:bottom w:val="single" w:sz="6" w:space="0" w:color="auto"/>
            </w:tcBorders>
            <w:vAlign w:val="center"/>
          </w:tcPr>
          <w:p w14:paraId="51E8B60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16,317099</w:t>
            </w:r>
          </w:p>
        </w:tc>
      </w:tr>
    </w:tbl>
    <w:p w14:paraId="4C8DCA3C"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76942B0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86"/>
        <w:gridCol w:w="1134"/>
        <w:gridCol w:w="851"/>
        <w:gridCol w:w="5386"/>
      </w:tblGrid>
      <w:tr w:rsidR="00AF0090" w14:paraId="6C1A5E5A" w14:textId="77777777" w:rsidTr="00931E92">
        <w:trPr>
          <w:trHeight w:val="200"/>
        </w:trPr>
        <w:tc>
          <w:tcPr>
            <w:tcW w:w="3286" w:type="dxa"/>
            <w:tcBorders>
              <w:top w:val="single" w:sz="6" w:space="0" w:color="auto"/>
              <w:bottom w:val="single" w:sz="6" w:space="0" w:color="auto"/>
              <w:right w:val="single" w:sz="6" w:space="0" w:color="auto"/>
            </w:tcBorders>
            <w:vAlign w:val="center"/>
          </w:tcPr>
          <w:p w14:paraId="2D436D1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1134" w:type="dxa"/>
            <w:tcBorders>
              <w:top w:val="single" w:sz="6" w:space="0" w:color="auto"/>
              <w:left w:val="single" w:sz="6" w:space="0" w:color="auto"/>
              <w:bottom w:val="single" w:sz="6" w:space="0" w:color="auto"/>
              <w:right w:val="single" w:sz="6" w:space="0" w:color="auto"/>
            </w:tcBorders>
            <w:vAlign w:val="center"/>
          </w:tcPr>
          <w:p w14:paraId="0EBD7C4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851" w:type="dxa"/>
            <w:tcBorders>
              <w:top w:val="single" w:sz="6" w:space="0" w:color="auto"/>
              <w:left w:val="single" w:sz="6" w:space="0" w:color="auto"/>
              <w:bottom w:val="single" w:sz="6" w:space="0" w:color="auto"/>
              <w:right w:val="single" w:sz="6" w:space="0" w:color="auto"/>
            </w:tcBorders>
            <w:vAlign w:val="center"/>
          </w:tcPr>
          <w:p w14:paraId="16547C1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5386" w:type="dxa"/>
            <w:tcBorders>
              <w:top w:val="single" w:sz="6" w:space="0" w:color="auto"/>
              <w:left w:val="single" w:sz="6" w:space="0" w:color="auto"/>
              <w:bottom w:val="single" w:sz="6" w:space="0" w:color="auto"/>
            </w:tcBorders>
            <w:vAlign w:val="center"/>
          </w:tcPr>
          <w:p w14:paraId="422A4EB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AF0090" w14:paraId="061EF1A3" w14:textId="77777777" w:rsidTr="00931E92">
        <w:trPr>
          <w:trHeight w:val="200"/>
        </w:trPr>
        <w:tc>
          <w:tcPr>
            <w:tcW w:w="3286" w:type="dxa"/>
            <w:tcBorders>
              <w:top w:val="single" w:sz="6" w:space="0" w:color="auto"/>
              <w:bottom w:val="single" w:sz="6" w:space="0" w:color="auto"/>
              <w:right w:val="single" w:sz="6" w:space="0" w:color="auto"/>
            </w:tcBorders>
            <w:vAlign w:val="center"/>
          </w:tcPr>
          <w:p w14:paraId="4AA2926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 акцiонерiв</w:t>
            </w:r>
          </w:p>
        </w:tc>
        <w:tc>
          <w:tcPr>
            <w:tcW w:w="1134" w:type="dxa"/>
            <w:tcBorders>
              <w:top w:val="single" w:sz="6" w:space="0" w:color="auto"/>
              <w:left w:val="single" w:sz="6" w:space="0" w:color="auto"/>
              <w:bottom w:val="single" w:sz="6" w:space="0" w:color="auto"/>
              <w:right w:val="single" w:sz="6" w:space="0" w:color="auto"/>
            </w:tcBorders>
            <w:vAlign w:val="center"/>
          </w:tcPr>
          <w:p w14:paraId="59D7BFC0"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851" w:type="dxa"/>
            <w:tcBorders>
              <w:top w:val="single" w:sz="6" w:space="0" w:color="auto"/>
              <w:left w:val="single" w:sz="6" w:space="0" w:color="auto"/>
              <w:bottom w:val="single" w:sz="6" w:space="0" w:color="auto"/>
              <w:right w:val="single" w:sz="6" w:space="0" w:color="auto"/>
            </w:tcBorders>
            <w:vAlign w:val="center"/>
          </w:tcPr>
          <w:p w14:paraId="44E42162"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5386" w:type="dxa"/>
            <w:tcBorders>
              <w:top w:val="single" w:sz="6" w:space="0" w:color="auto"/>
              <w:left w:val="single" w:sz="6" w:space="0" w:color="auto"/>
              <w:bottom w:val="single" w:sz="6" w:space="0" w:color="auto"/>
            </w:tcBorders>
            <w:vAlign w:val="center"/>
          </w:tcPr>
          <w:p w14:paraId="7EE1975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2F79117F"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p w14:paraId="52A103E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Депозитарною установою вiдповiдно до ЗУ "Про депозитарну систему України" встановлено обмеження щодо користування власником всiма правами за цiнними паперами у зв'язку з вiдсутнiстю укладеного власником з депозитарною установою договору, кiлькiсть акцiй - 288074 штук, якi належать 85 акцiонерам.</w:t>
            </w:r>
          </w:p>
        </w:tc>
      </w:tr>
    </w:tbl>
    <w:p w14:paraId="6C28A958"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6EF57879" w14:textId="062B9EFA" w:rsidR="006930C6" w:rsidRDefault="006930C6">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527E9B16"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5A1B9C30" w14:textId="77777777" w:rsidR="00AF0090" w:rsidRDefault="00000000" w:rsidP="00931E92">
      <w:pPr>
        <w:pStyle w:val="1"/>
        <w:jc w:val="center"/>
      </w:pPr>
      <w:bookmarkStart w:id="14" w:name="_Toc227789101"/>
      <w:r>
        <w:t>Фінансова звітність</w:t>
      </w:r>
      <w:bookmarkEnd w:id="14"/>
    </w:p>
    <w:p w14:paraId="7043BC5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мікропідприємництва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AF0090" w14:paraId="64FBFF55"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719E67A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КОДИ</w:t>
            </w:r>
          </w:p>
        </w:tc>
      </w:tr>
      <w:tr w:rsidR="00AF0090" w14:paraId="4FEF95AB" w14:textId="77777777">
        <w:trPr>
          <w:gridBefore w:val="2"/>
          <w:wBefore w:w="6650" w:type="dxa"/>
          <w:trHeight w:val="298"/>
        </w:trPr>
        <w:tc>
          <w:tcPr>
            <w:tcW w:w="1990" w:type="dxa"/>
            <w:tcBorders>
              <w:top w:val="nil"/>
              <w:left w:val="nil"/>
              <w:bottom w:val="nil"/>
              <w:right w:val="single" w:sz="6" w:space="0" w:color="auto"/>
            </w:tcBorders>
            <w:vAlign w:val="center"/>
          </w:tcPr>
          <w:p w14:paraId="327F5598"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5A03696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2026.01.01</w:t>
            </w:r>
          </w:p>
        </w:tc>
      </w:tr>
      <w:tr w:rsidR="00AF0090" w14:paraId="27FCB8A3" w14:textId="77777777">
        <w:tc>
          <w:tcPr>
            <w:tcW w:w="2160" w:type="dxa"/>
            <w:tcBorders>
              <w:top w:val="nil"/>
              <w:left w:val="nil"/>
              <w:bottom w:val="nil"/>
              <w:right w:val="nil"/>
            </w:tcBorders>
            <w:vAlign w:val="center"/>
          </w:tcPr>
          <w:p w14:paraId="354DA7A0"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vAlign w:val="center"/>
          </w:tcPr>
          <w:p w14:paraId="7F246B2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"ЧЕРНIГIВРИБГОСП"</w:t>
            </w:r>
          </w:p>
        </w:tc>
        <w:tc>
          <w:tcPr>
            <w:tcW w:w="1990" w:type="dxa"/>
            <w:tcBorders>
              <w:top w:val="nil"/>
              <w:left w:val="nil"/>
              <w:bottom w:val="nil"/>
              <w:right w:val="single" w:sz="6" w:space="0" w:color="auto"/>
            </w:tcBorders>
            <w:vAlign w:val="center"/>
          </w:tcPr>
          <w:p w14:paraId="3330BD8C"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FE464D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00476820</w:t>
            </w:r>
          </w:p>
        </w:tc>
      </w:tr>
      <w:tr w:rsidR="00AF0090" w14:paraId="1F9C3A30" w14:textId="77777777">
        <w:tc>
          <w:tcPr>
            <w:tcW w:w="2160" w:type="dxa"/>
            <w:tcBorders>
              <w:top w:val="nil"/>
              <w:left w:val="nil"/>
              <w:bottom w:val="nil"/>
              <w:right w:val="nil"/>
            </w:tcBorders>
            <w:vAlign w:val="center"/>
          </w:tcPr>
          <w:p w14:paraId="254411DE"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90" w:type="dxa"/>
            <w:vMerge w:val="restart"/>
            <w:tcBorders>
              <w:top w:val="nil"/>
              <w:left w:val="nil"/>
              <w:bottom w:val="nil"/>
              <w:right w:val="nil"/>
            </w:tcBorders>
            <w:vAlign w:val="center"/>
          </w:tcPr>
          <w:p w14:paraId="3F6E4485" w14:textId="2E4EFED3" w:rsidR="00AF0090" w:rsidRDefault="006930C6">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м.Чернігів</w:t>
            </w:r>
          </w:p>
        </w:tc>
        <w:tc>
          <w:tcPr>
            <w:tcW w:w="1990" w:type="dxa"/>
            <w:tcBorders>
              <w:top w:val="nil"/>
              <w:left w:val="nil"/>
              <w:bottom w:val="nil"/>
              <w:right w:val="single" w:sz="6" w:space="0" w:color="auto"/>
            </w:tcBorders>
            <w:vAlign w:val="center"/>
          </w:tcPr>
          <w:p w14:paraId="0447781D"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44D7A33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UA74100130030073148</w:t>
            </w:r>
          </w:p>
        </w:tc>
      </w:tr>
      <w:tr w:rsidR="00AF0090" w14:paraId="69CF3AD6" w14:textId="77777777">
        <w:tc>
          <w:tcPr>
            <w:tcW w:w="2160" w:type="dxa"/>
            <w:tcBorders>
              <w:top w:val="nil"/>
              <w:left w:val="nil"/>
              <w:bottom w:val="nil"/>
              <w:right w:val="nil"/>
            </w:tcBorders>
            <w:vAlign w:val="center"/>
          </w:tcPr>
          <w:p w14:paraId="4770FD6F"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90" w:type="dxa"/>
            <w:vMerge w:val="restart"/>
            <w:tcBorders>
              <w:top w:val="nil"/>
              <w:left w:val="nil"/>
              <w:bottom w:val="nil"/>
              <w:right w:val="nil"/>
            </w:tcBorders>
            <w:vAlign w:val="center"/>
          </w:tcPr>
          <w:p w14:paraId="54B7556D"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990" w:type="dxa"/>
            <w:tcBorders>
              <w:top w:val="nil"/>
              <w:left w:val="nil"/>
              <w:bottom w:val="nil"/>
              <w:right w:val="single" w:sz="6" w:space="0" w:color="auto"/>
            </w:tcBorders>
            <w:vAlign w:val="center"/>
          </w:tcPr>
          <w:p w14:paraId="18552917"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16161FD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AF0090" w14:paraId="3822694A" w14:textId="77777777">
        <w:trPr>
          <w:trHeight w:val="298"/>
        </w:trPr>
        <w:tc>
          <w:tcPr>
            <w:tcW w:w="2160" w:type="dxa"/>
            <w:vMerge w:val="restart"/>
            <w:tcBorders>
              <w:top w:val="nil"/>
              <w:left w:val="nil"/>
              <w:bottom w:val="nil"/>
              <w:right w:val="nil"/>
            </w:tcBorders>
            <w:vAlign w:val="center"/>
          </w:tcPr>
          <w:p w14:paraId="4E11207F"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90" w:type="dxa"/>
            <w:vMerge w:val="restart"/>
            <w:tcBorders>
              <w:top w:val="nil"/>
              <w:left w:val="nil"/>
              <w:bottom w:val="nil"/>
              <w:right w:val="nil"/>
            </w:tcBorders>
            <w:vAlign w:val="center"/>
          </w:tcPr>
          <w:p w14:paraId="0218928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Прісноводне рибальство</w:t>
            </w:r>
          </w:p>
        </w:tc>
        <w:tc>
          <w:tcPr>
            <w:tcW w:w="1990" w:type="dxa"/>
            <w:tcBorders>
              <w:top w:val="nil"/>
              <w:left w:val="nil"/>
              <w:bottom w:val="nil"/>
              <w:right w:val="single" w:sz="6" w:space="0" w:color="auto"/>
            </w:tcBorders>
            <w:vAlign w:val="center"/>
          </w:tcPr>
          <w:p w14:paraId="03BA68EA" w14:textId="77777777" w:rsidR="00AF009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2157960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03.12</w:t>
            </w:r>
          </w:p>
        </w:tc>
      </w:tr>
    </w:tbl>
    <w:p w14:paraId="1B2E0AA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осіб: </w:t>
      </w:r>
      <w:r>
        <w:rPr>
          <w:rFonts w:ascii="Times New Roman CYR" w:hAnsi="Times New Roman CYR" w:cs="Times New Roman CYR"/>
          <w:kern w:val="0"/>
        </w:rPr>
        <w:t>4</w:t>
      </w:r>
    </w:p>
    <w:p w14:paraId="505C2EE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r>
        <w:rPr>
          <w:rFonts w:ascii="Times New Roman CYR" w:hAnsi="Times New Roman CYR" w:cs="Times New Roman CYR"/>
          <w:kern w:val="0"/>
        </w:rPr>
        <w:t>тис.грн. з одним десятковим знаком</w:t>
      </w:r>
    </w:p>
    <w:p w14:paraId="7B80BD5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14014, Чернігівська обл., Чернiгiвський р-н, с. Жавiнка, вул. Дачна, 7, (04622) 93-74-93</w:t>
      </w:r>
    </w:p>
    <w:p w14:paraId="14EBC55D"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sz w:val="24"/>
          <w:szCs w:val="24"/>
        </w:rPr>
      </w:pPr>
    </w:p>
    <w:p w14:paraId="33FF3AD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Баланс</w:t>
      </w:r>
    </w:p>
    <w:p w14:paraId="6181B4A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31.12.2025 p.</w:t>
      </w:r>
    </w:p>
    <w:p w14:paraId="47FB72D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240"/>
      </w:tblGrid>
      <w:tr w:rsidR="00AF0090" w14:paraId="56B18ACC" w14:textId="77777777" w:rsidTr="006930C6">
        <w:trPr>
          <w:gridBefore w:val="3"/>
          <w:wBefore w:w="7500" w:type="dxa"/>
          <w:trHeight w:val="280"/>
        </w:trPr>
        <w:tc>
          <w:tcPr>
            <w:tcW w:w="1500" w:type="dxa"/>
            <w:gridSpan w:val="2"/>
            <w:tcBorders>
              <w:top w:val="nil"/>
              <w:left w:val="nil"/>
              <w:bottom w:val="nil"/>
              <w:right w:val="single" w:sz="6" w:space="0" w:color="auto"/>
            </w:tcBorders>
            <w:vAlign w:val="center"/>
          </w:tcPr>
          <w:p w14:paraId="14722AC1" w14:textId="77777777" w:rsidR="00AF009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240" w:type="dxa"/>
            <w:tcBorders>
              <w:top w:val="single" w:sz="6" w:space="0" w:color="auto"/>
              <w:left w:val="single" w:sz="6" w:space="0" w:color="auto"/>
              <w:bottom w:val="single" w:sz="6" w:space="0" w:color="auto"/>
            </w:tcBorders>
            <w:vAlign w:val="center"/>
          </w:tcPr>
          <w:p w14:paraId="7ADEF6DE" w14:textId="77777777" w:rsidR="00AF009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AF0090" w14:paraId="3F286E87" w14:textId="77777777" w:rsidTr="006930C6">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426A08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8E954E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A69FCB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885" w:type="dxa"/>
            <w:gridSpan w:val="2"/>
            <w:tcBorders>
              <w:top w:val="single" w:sz="6" w:space="0" w:color="auto"/>
              <w:left w:val="single" w:sz="6" w:space="0" w:color="auto"/>
              <w:bottom w:val="single" w:sz="6" w:space="0" w:color="auto"/>
            </w:tcBorders>
            <w:shd w:val="clear" w:color="auto" w:fill="E6E6E6"/>
            <w:vAlign w:val="center"/>
          </w:tcPr>
          <w:p w14:paraId="4F104B6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AF0090" w14:paraId="57C4E1F6" w14:textId="77777777" w:rsidTr="006930C6">
        <w:trPr>
          <w:trHeight w:val="200"/>
        </w:trPr>
        <w:tc>
          <w:tcPr>
            <w:tcW w:w="5850" w:type="dxa"/>
            <w:tcBorders>
              <w:top w:val="single" w:sz="6" w:space="0" w:color="auto"/>
              <w:bottom w:val="single" w:sz="6" w:space="0" w:color="auto"/>
              <w:right w:val="single" w:sz="6" w:space="0" w:color="auto"/>
            </w:tcBorders>
            <w:shd w:val="clear" w:color="auto" w:fill="E6E6E6"/>
          </w:tcPr>
          <w:p w14:paraId="0D2503E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013FDC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9FC7A7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885" w:type="dxa"/>
            <w:gridSpan w:val="2"/>
            <w:tcBorders>
              <w:top w:val="single" w:sz="6" w:space="0" w:color="auto"/>
              <w:left w:val="single" w:sz="6" w:space="0" w:color="auto"/>
              <w:bottom w:val="single" w:sz="6" w:space="0" w:color="auto"/>
            </w:tcBorders>
            <w:shd w:val="clear" w:color="auto" w:fill="E6E6E6"/>
          </w:tcPr>
          <w:p w14:paraId="65F3DF2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AF0090" w14:paraId="4C6DCFB8"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371D91C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46F53D9"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F04E4D"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tc>
        <w:tc>
          <w:tcPr>
            <w:tcW w:w="1885" w:type="dxa"/>
            <w:gridSpan w:val="2"/>
            <w:tcBorders>
              <w:top w:val="single" w:sz="6" w:space="0" w:color="auto"/>
              <w:left w:val="single" w:sz="6" w:space="0" w:color="auto"/>
              <w:bottom w:val="single" w:sz="6" w:space="0" w:color="auto"/>
            </w:tcBorders>
            <w:vAlign w:val="center"/>
          </w:tcPr>
          <w:p w14:paraId="46F8A8BA"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tc>
      </w:tr>
      <w:tr w:rsidR="00AF0090" w14:paraId="5BAB15CE"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2BC6B21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00ABEE7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E6E16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2218,5</w:t>
            </w:r>
          </w:p>
        </w:tc>
        <w:tc>
          <w:tcPr>
            <w:tcW w:w="1885" w:type="dxa"/>
            <w:gridSpan w:val="2"/>
            <w:tcBorders>
              <w:top w:val="single" w:sz="6" w:space="0" w:color="auto"/>
              <w:left w:val="single" w:sz="6" w:space="0" w:color="auto"/>
              <w:bottom w:val="single" w:sz="6" w:space="0" w:color="auto"/>
            </w:tcBorders>
            <w:vAlign w:val="center"/>
          </w:tcPr>
          <w:p w14:paraId="5A6123E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2120,8</w:t>
            </w:r>
          </w:p>
        </w:tc>
      </w:tr>
      <w:tr w:rsidR="00AF0090" w14:paraId="4E068EA2"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4D706537"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BE7BF9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AE61D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13125</w:t>
            </w:r>
          </w:p>
        </w:tc>
        <w:tc>
          <w:tcPr>
            <w:tcW w:w="1885" w:type="dxa"/>
            <w:gridSpan w:val="2"/>
            <w:tcBorders>
              <w:top w:val="single" w:sz="6" w:space="0" w:color="auto"/>
              <w:left w:val="single" w:sz="6" w:space="0" w:color="auto"/>
              <w:bottom w:val="single" w:sz="6" w:space="0" w:color="auto"/>
            </w:tcBorders>
            <w:vAlign w:val="center"/>
          </w:tcPr>
          <w:p w14:paraId="20ED634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13125</w:t>
            </w:r>
          </w:p>
        </w:tc>
      </w:tr>
      <w:tr w:rsidR="00AF0090" w14:paraId="61B59784"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6C9AAFA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551422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62C92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(10906,5)</w:t>
            </w:r>
          </w:p>
        </w:tc>
        <w:tc>
          <w:tcPr>
            <w:tcW w:w="1885" w:type="dxa"/>
            <w:gridSpan w:val="2"/>
            <w:tcBorders>
              <w:top w:val="single" w:sz="6" w:space="0" w:color="auto"/>
              <w:left w:val="single" w:sz="6" w:space="0" w:color="auto"/>
              <w:bottom w:val="single" w:sz="6" w:space="0" w:color="auto"/>
            </w:tcBorders>
            <w:vAlign w:val="center"/>
          </w:tcPr>
          <w:p w14:paraId="7DCAA1F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(11004,2)</w:t>
            </w:r>
          </w:p>
        </w:tc>
      </w:tr>
      <w:tr w:rsidR="00AF0090" w14:paraId="356963C8"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0E8281B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FB800E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06B40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85" w:type="dxa"/>
            <w:gridSpan w:val="2"/>
            <w:tcBorders>
              <w:top w:val="single" w:sz="6" w:space="0" w:color="auto"/>
              <w:left w:val="single" w:sz="6" w:space="0" w:color="auto"/>
              <w:bottom w:val="single" w:sz="6" w:space="0" w:color="auto"/>
            </w:tcBorders>
            <w:vAlign w:val="center"/>
          </w:tcPr>
          <w:p w14:paraId="4935F0F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249742EB"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2725D0C4"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70C6B24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B1A3F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2218,5</w:t>
            </w:r>
          </w:p>
        </w:tc>
        <w:tc>
          <w:tcPr>
            <w:tcW w:w="1885" w:type="dxa"/>
            <w:gridSpan w:val="2"/>
            <w:tcBorders>
              <w:top w:val="single" w:sz="6" w:space="0" w:color="auto"/>
              <w:left w:val="single" w:sz="6" w:space="0" w:color="auto"/>
              <w:bottom w:val="single" w:sz="6" w:space="0" w:color="auto"/>
            </w:tcBorders>
            <w:vAlign w:val="center"/>
          </w:tcPr>
          <w:p w14:paraId="66ECC6E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2120,8</w:t>
            </w:r>
          </w:p>
        </w:tc>
      </w:tr>
      <w:tr w:rsidR="00AF0090" w14:paraId="565C1A1C"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59EEF14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EAB5509"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EA1A1A"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885" w:type="dxa"/>
            <w:gridSpan w:val="2"/>
            <w:tcBorders>
              <w:top w:val="single" w:sz="6" w:space="0" w:color="auto"/>
              <w:left w:val="single" w:sz="6" w:space="0" w:color="auto"/>
              <w:bottom w:val="single" w:sz="6" w:space="0" w:color="auto"/>
            </w:tcBorders>
            <w:vAlign w:val="center"/>
          </w:tcPr>
          <w:p w14:paraId="28F83D80"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793E818C"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2662905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E494B1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D20B7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21715,5</w:t>
            </w:r>
          </w:p>
        </w:tc>
        <w:tc>
          <w:tcPr>
            <w:tcW w:w="1885" w:type="dxa"/>
            <w:gridSpan w:val="2"/>
            <w:tcBorders>
              <w:top w:val="single" w:sz="6" w:space="0" w:color="auto"/>
              <w:left w:val="single" w:sz="6" w:space="0" w:color="auto"/>
              <w:bottom w:val="single" w:sz="6" w:space="0" w:color="auto"/>
            </w:tcBorders>
            <w:vAlign w:val="center"/>
          </w:tcPr>
          <w:p w14:paraId="310DCB5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21641,1</w:t>
            </w:r>
          </w:p>
        </w:tc>
      </w:tr>
      <w:tr w:rsidR="00AF0090" w14:paraId="41560EB6"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6DFCD9D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183EAC7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6ACEC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2303,4</w:t>
            </w:r>
          </w:p>
        </w:tc>
        <w:tc>
          <w:tcPr>
            <w:tcW w:w="1885" w:type="dxa"/>
            <w:gridSpan w:val="2"/>
            <w:tcBorders>
              <w:top w:val="single" w:sz="6" w:space="0" w:color="auto"/>
              <w:left w:val="single" w:sz="6" w:space="0" w:color="auto"/>
              <w:bottom w:val="single" w:sz="6" w:space="0" w:color="auto"/>
            </w:tcBorders>
            <w:vAlign w:val="center"/>
          </w:tcPr>
          <w:p w14:paraId="178AC28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2500,6</w:t>
            </w:r>
          </w:p>
        </w:tc>
      </w:tr>
      <w:tr w:rsidR="00AF0090" w14:paraId="2795129F"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1D7F292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325A3FC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4E0FE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26,9</w:t>
            </w:r>
          </w:p>
        </w:tc>
        <w:tc>
          <w:tcPr>
            <w:tcW w:w="1885" w:type="dxa"/>
            <w:gridSpan w:val="2"/>
            <w:tcBorders>
              <w:top w:val="single" w:sz="6" w:space="0" w:color="auto"/>
              <w:left w:val="single" w:sz="6" w:space="0" w:color="auto"/>
              <w:bottom w:val="single" w:sz="6" w:space="0" w:color="auto"/>
            </w:tcBorders>
            <w:vAlign w:val="center"/>
          </w:tcPr>
          <w:p w14:paraId="0CC61EB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26,1</w:t>
            </w:r>
          </w:p>
        </w:tc>
      </w:tr>
      <w:tr w:rsidR="00AF0090" w14:paraId="7FBD6FE0"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1CF823D2"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68302C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0DB3A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96,9</w:t>
            </w:r>
          </w:p>
        </w:tc>
        <w:tc>
          <w:tcPr>
            <w:tcW w:w="1885" w:type="dxa"/>
            <w:gridSpan w:val="2"/>
            <w:tcBorders>
              <w:top w:val="single" w:sz="6" w:space="0" w:color="auto"/>
              <w:left w:val="single" w:sz="6" w:space="0" w:color="auto"/>
              <w:bottom w:val="single" w:sz="6" w:space="0" w:color="auto"/>
            </w:tcBorders>
            <w:vAlign w:val="center"/>
          </w:tcPr>
          <w:p w14:paraId="77B1EC2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143,8</w:t>
            </w:r>
          </w:p>
        </w:tc>
      </w:tr>
      <w:tr w:rsidR="00AF0090" w14:paraId="19291DB9"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2179F12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5E25BDC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EEA69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24142,7</w:t>
            </w:r>
          </w:p>
        </w:tc>
        <w:tc>
          <w:tcPr>
            <w:tcW w:w="1885" w:type="dxa"/>
            <w:gridSpan w:val="2"/>
            <w:tcBorders>
              <w:top w:val="single" w:sz="6" w:space="0" w:color="auto"/>
              <w:left w:val="single" w:sz="6" w:space="0" w:color="auto"/>
              <w:bottom w:val="single" w:sz="6" w:space="0" w:color="auto"/>
            </w:tcBorders>
            <w:vAlign w:val="center"/>
          </w:tcPr>
          <w:p w14:paraId="26795E7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24311,6</w:t>
            </w:r>
          </w:p>
        </w:tc>
      </w:tr>
      <w:tr w:rsidR="00AF0090" w14:paraId="3C51E69C"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596601A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395AF78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D7D4C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26361,2</w:t>
            </w:r>
          </w:p>
        </w:tc>
        <w:tc>
          <w:tcPr>
            <w:tcW w:w="1885" w:type="dxa"/>
            <w:gridSpan w:val="2"/>
            <w:tcBorders>
              <w:top w:val="single" w:sz="6" w:space="0" w:color="auto"/>
              <w:left w:val="single" w:sz="6" w:space="0" w:color="auto"/>
              <w:bottom w:val="single" w:sz="6" w:space="0" w:color="auto"/>
            </w:tcBorders>
            <w:vAlign w:val="center"/>
          </w:tcPr>
          <w:p w14:paraId="000AE07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26432,4</w:t>
            </w:r>
          </w:p>
        </w:tc>
      </w:tr>
    </w:tbl>
    <w:p w14:paraId="2D08BD0D"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877"/>
      </w:tblGrid>
      <w:tr w:rsidR="00AF0090" w14:paraId="7F05CA9F" w14:textId="77777777" w:rsidTr="006930C6">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43495CB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07591E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96BD73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877" w:type="dxa"/>
            <w:tcBorders>
              <w:top w:val="single" w:sz="6" w:space="0" w:color="auto"/>
              <w:left w:val="single" w:sz="6" w:space="0" w:color="auto"/>
              <w:bottom w:val="single" w:sz="6" w:space="0" w:color="auto"/>
            </w:tcBorders>
            <w:shd w:val="clear" w:color="auto" w:fill="E6E6E6"/>
            <w:vAlign w:val="center"/>
          </w:tcPr>
          <w:p w14:paraId="692D042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AF0090" w14:paraId="6D4E1E82" w14:textId="77777777" w:rsidTr="006930C6">
        <w:trPr>
          <w:trHeight w:val="200"/>
        </w:trPr>
        <w:tc>
          <w:tcPr>
            <w:tcW w:w="5850" w:type="dxa"/>
            <w:tcBorders>
              <w:top w:val="single" w:sz="6" w:space="0" w:color="auto"/>
              <w:bottom w:val="single" w:sz="6" w:space="0" w:color="auto"/>
              <w:right w:val="single" w:sz="6" w:space="0" w:color="auto"/>
            </w:tcBorders>
            <w:shd w:val="clear" w:color="auto" w:fill="E6E6E6"/>
          </w:tcPr>
          <w:p w14:paraId="1C3B304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5B7A04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108DB6F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877" w:type="dxa"/>
            <w:tcBorders>
              <w:top w:val="single" w:sz="6" w:space="0" w:color="auto"/>
              <w:left w:val="single" w:sz="6" w:space="0" w:color="auto"/>
              <w:bottom w:val="single" w:sz="6" w:space="0" w:color="auto"/>
            </w:tcBorders>
            <w:shd w:val="clear" w:color="auto" w:fill="E6E6E6"/>
          </w:tcPr>
          <w:p w14:paraId="27B1DBE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AF0090" w14:paraId="5F57D826"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68F5492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504349C"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2D631D8A"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877" w:type="dxa"/>
            <w:tcBorders>
              <w:top w:val="single" w:sz="6" w:space="0" w:color="auto"/>
              <w:left w:val="single" w:sz="6" w:space="0" w:color="auto"/>
              <w:bottom w:val="single" w:sz="6" w:space="0" w:color="auto"/>
            </w:tcBorders>
            <w:vAlign w:val="center"/>
          </w:tcPr>
          <w:p w14:paraId="4E70FAF1"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16305328" w14:textId="77777777" w:rsidTr="006930C6">
        <w:trPr>
          <w:trHeight w:val="205"/>
        </w:trPr>
        <w:tc>
          <w:tcPr>
            <w:tcW w:w="5850" w:type="dxa"/>
            <w:tcBorders>
              <w:top w:val="single" w:sz="6" w:space="0" w:color="auto"/>
              <w:bottom w:val="single" w:sz="6" w:space="0" w:color="auto"/>
              <w:right w:val="single" w:sz="6" w:space="0" w:color="auto"/>
            </w:tcBorders>
            <w:vAlign w:val="center"/>
          </w:tcPr>
          <w:p w14:paraId="480C198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33BFCDA"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7F60027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3212,4</w:t>
            </w:r>
          </w:p>
        </w:tc>
        <w:tc>
          <w:tcPr>
            <w:tcW w:w="1877" w:type="dxa"/>
            <w:tcBorders>
              <w:top w:val="single" w:sz="6" w:space="0" w:color="auto"/>
              <w:left w:val="single" w:sz="6" w:space="0" w:color="auto"/>
              <w:bottom w:val="single" w:sz="6" w:space="0" w:color="auto"/>
            </w:tcBorders>
            <w:vAlign w:val="center"/>
          </w:tcPr>
          <w:p w14:paraId="214CB10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3155,1</w:t>
            </w:r>
          </w:p>
        </w:tc>
      </w:tr>
      <w:tr w:rsidR="00AF0090" w14:paraId="05B24F11"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56F2D170"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3C59A07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556DA27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-6766,9</w:t>
            </w:r>
          </w:p>
        </w:tc>
        <w:tc>
          <w:tcPr>
            <w:tcW w:w="1877" w:type="dxa"/>
            <w:tcBorders>
              <w:top w:val="single" w:sz="6" w:space="0" w:color="auto"/>
              <w:left w:val="single" w:sz="6" w:space="0" w:color="auto"/>
              <w:bottom w:val="single" w:sz="6" w:space="0" w:color="auto"/>
            </w:tcBorders>
            <w:vAlign w:val="center"/>
          </w:tcPr>
          <w:p w14:paraId="69FF642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-7139,8</w:t>
            </w:r>
          </w:p>
        </w:tc>
      </w:tr>
      <w:tr w:rsidR="00AF0090" w14:paraId="3469CEA3"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248FEE4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0B609D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22A45F5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77" w:type="dxa"/>
            <w:tcBorders>
              <w:top w:val="single" w:sz="6" w:space="0" w:color="auto"/>
              <w:left w:val="single" w:sz="6" w:space="0" w:color="auto"/>
              <w:bottom w:val="single" w:sz="6" w:space="0" w:color="auto"/>
            </w:tcBorders>
            <w:vAlign w:val="center"/>
          </w:tcPr>
          <w:p w14:paraId="16EA451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7A216462"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5A29150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7518E19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5693709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-3554,5</w:t>
            </w:r>
          </w:p>
        </w:tc>
        <w:tc>
          <w:tcPr>
            <w:tcW w:w="1877" w:type="dxa"/>
            <w:tcBorders>
              <w:top w:val="single" w:sz="6" w:space="0" w:color="auto"/>
              <w:left w:val="single" w:sz="6" w:space="0" w:color="auto"/>
              <w:bottom w:val="single" w:sz="6" w:space="0" w:color="auto"/>
            </w:tcBorders>
            <w:vAlign w:val="center"/>
          </w:tcPr>
          <w:p w14:paraId="7152375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-3984,7</w:t>
            </w:r>
          </w:p>
        </w:tc>
      </w:tr>
      <w:tr w:rsidR="00AF0090" w14:paraId="3DAB46C9"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6E14FFE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36AA4E4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3E8AFD3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3400,5</w:t>
            </w:r>
          </w:p>
        </w:tc>
        <w:tc>
          <w:tcPr>
            <w:tcW w:w="1877" w:type="dxa"/>
            <w:tcBorders>
              <w:top w:val="single" w:sz="6" w:space="0" w:color="auto"/>
              <w:left w:val="single" w:sz="6" w:space="0" w:color="auto"/>
              <w:bottom w:val="single" w:sz="6" w:space="0" w:color="auto"/>
            </w:tcBorders>
            <w:vAlign w:val="center"/>
          </w:tcPr>
          <w:p w14:paraId="75223DD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3400,5</w:t>
            </w:r>
          </w:p>
        </w:tc>
      </w:tr>
      <w:tr w:rsidR="00AF0090" w14:paraId="6C684180"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6EC7533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FD0B979"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35685C41"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c>
          <w:tcPr>
            <w:tcW w:w="1877" w:type="dxa"/>
            <w:tcBorders>
              <w:top w:val="single" w:sz="6" w:space="0" w:color="auto"/>
              <w:left w:val="single" w:sz="6" w:space="0" w:color="auto"/>
              <w:bottom w:val="single" w:sz="6" w:space="0" w:color="auto"/>
            </w:tcBorders>
            <w:vAlign w:val="center"/>
          </w:tcPr>
          <w:p w14:paraId="7FA808D8" w14:textId="77777777" w:rsidR="00AF0090" w:rsidRDefault="00AF0090">
            <w:pPr>
              <w:widowControl w:val="0"/>
              <w:autoSpaceDE w:val="0"/>
              <w:autoSpaceDN w:val="0"/>
              <w:adjustRightInd w:val="0"/>
              <w:spacing w:after="0" w:line="240" w:lineRule="auto"/>
              <w:jc w:val="center"/>
              <w:rPr>
                <w:rFonts w:ascii="Times New Roman CYR" w:hAnsi="Times New Roman CYR" w:cs="Times New Roman CYR"/>
                <w:kern w:val="0"/>
              </w:rPr>
            </w:pPr>
          </w:p>
        </w:tc>
      </w:tr>
      <w:tr w:rsidR="00AF0090" w14:paraId="7DF81286"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76A5AF3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4D403B4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342F12B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77" w:type="dxa"/>
            <w:tcBorders>
              <w:top w:val="single" w:sz="6" w:space="0" w:color="auto"/>
              <w:left w:val="single" w:sz="6" w:space="0" w:color="auto"/>
              <w:bottom w:val="single" w:sz="6" w:space="0" w:color="auto"/>
            </w:tcBorders>
            <w:vAlign w:val="center"/>
          </w:tcPr>
          <w:p w14:paraId="0CED12D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52EAB9A1"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30EB91C5"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58440C6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459CC37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3523,7</w:t>
            </w:r>
          </w:p>
        </w:tc>
        <w:tc>
          <w:tcPr>
            <w:tcW w:w="1877" w:type="dxa"/>
            <w:tcBorders>
              <w:top w:val="single" w:sz="6" w:space="0" w:color="auto"/>
              <w:left w:val="single" w:sz="6" w:space="0" w:color="auto"/>
              <w:bottom w:val="single" w:sz="6" w:space="0" w:color="auto"/>
            </w:tcBorders>
            <w:vAlign w:val="center"/>
          </w:tcPr>
          <w:p w14:paraId="2A03128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3989,4</w:t>
            </w:r>
          </w:p>
        </w:tc>
      </w:tr>
      <w:tr w:rsidR="00AF0090" w14:paraId="437651D5"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11E0479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427D14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6694BE6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0,8</w:t>
            </w:r>
          </w:p>
        </w:tc>
        <w:tc>
          <w:tcPr>
            <w:tcW w:w="1877" w:type="dxa"/>
            <w:tcBorders>
              <w:top w:val="single" w:sz="6" w:space="0" w:color="auto"/>
              <w:left w:val="single" w:sz="6" w:space="0" w:color="auto"/>
              <w:bottom w:val="single" w:sz="6" w:space="0" w:color="auto"/>
            </w:tcBorders>
            <w:vAlign w:val="center"/>
          </w:tcPr>
          <w:p w14:paraId="735949E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r>
      <w:tr w:rsidR="00AF0090" w14:paraId="291AF218"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2D2E2389"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E15F95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0C0C404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w:t>
            </w:r>
          </w:p>
        </w:tc>
        <w:tc>
          <w:tcPr>
            <w:tcW w:w="1877" w:type="dxa"/>
            <w:tcBorders>
              <w:top w:val="single" w:sz="6" w:space="0" w:color="auto"/>
              <w:left w:val="single" w:sz="6" w:space="0" w:color="auto"/>
              <w:bottom w:val="single" w:sz="6" w:space="0" w:color="auto"/>
            </w:tcBorders>
            <w:vAlign w:val="center"/>
          </w:tcPr>
          <w:p w14:paraId="4D0A8EF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w:t>
            </w:r>
          </w:p>
        </w:tc>
      </w:tr>
      <w:tr w:rsidR="00AF0090" w14:paraId="019D8CEB"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09C6593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958517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6C392F1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w:t>
            </w:r>
          </w:p>
        </w:tc>
        <w:tc>
          <w:tcPr>
            <w:tcW w:w="1877" w:type="dxa"/>
            <w:tcBorders>
              <w:top w:val="single" w:sz="6" w:space="0" w:color="auto"/>
              <w:left w:val="single" w:sz="6" w:space="0" w:color="auto"/>
              <w:bottom w:val="single" w:sz="6" w:space="0" w:color="auto"/>
            </w:tcBorders>
            <w:vAlign w:val="center"/>
          </w:tcPr>
          <w:p w14:paraId="68CFA94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w:t>
            </w:r>
          </w:p>
        </w:tc>
      </w:tr>
      <w:tr w:rsidR="00AF0090" w14:paraId="114F3E45"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1433C67A"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151E52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5DD0DC4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22982,6</w:t>
            </w:r>
          </w:p>
        </w:tc>
        <w:tc>
          <w:tcPr>
            <w:tcW w:w="1877" w:type="dxa"/>
            <w:tcBorders>
              <w:top w:val="single" w:sz="6" w:space="0" w:color="auto"/>
              <w:left w:val="single" w:sz="6" w:space="0" w:color="auto"/>
              <w:bottom w:val="single" w:sz="6" w:space="0" w:color="auto"/>
            </w:tcBorders>
            <w:vAlign w:val="center"/>
          </w:tcPr>
          <w:p w14:paraId="30A050F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23016,4</w:t>
            </w:r>
          </w:p>
        </w:tc>
      </w:tr>
      <w:tr w:rsidR="00AF0090" w14:paraId="7B589767"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2814A06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3A5B5AC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5DB559D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26515,2</w:t>
            </w:r>
          </w:p>
        </w:tc>
        <w:tc>
          <w:tcPr>
            <w:tcW w:w="1877" w:type="dxa"/>
            <w:tcBorders>
              <w:top w:val="single" w:sz="6" w:space="0" w:color="auto"/>
              <w:left w:val="single" w:sz="6" w:space="0" w:color="auto"/>
              <w:bottom w:val="single" w:sz="6" w:space="0" w:color="auto"/>
            </w:tcBorders>
            <w:vAlign w:val="center"/>
          </w:tcPr>
          <w:p w14:paraId="1144114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27016,6</w:t>
            </w:r>
          </w:p>
        </w:tc>
      </w:tr>
      <w:tr w:rsidR="00AF0090" w14:paraId="3FD265BD" w14:textId="77777777" w:rsidTr="006930C6">
        <w:trPr>
          <w:trHeight w:val="200"/>
        </w:trPr>
        <w:tc>
          <w:tcPr>
            <w:tcW w:w="5850" w:type="dxa"/>
            <w:tcBorders>
              <w:top w:val="single" w:sz="6" w:space="0" w:color="auto"/>
              <w:bottom w:val="single" w:sz="6" w:space="0" w:color="auto"/>
              <w:right w:val="single" w:sz="6" w:space="0" w:color="auto"/>
            </w:tcBorders>
            <w:vAlign w:val="center"/>
          </w:tcPr>
          <w:p w14:paraId="10B541D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14AC36B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2DBBE14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26361,2</w:t>
            </w:r>
          </w:p>
        </w:tc>
        <w:tc>
          <w:tcPr>
            <w:tcW w:w="1877" w:type="dxa"/>
            <w:tcBorders>
              <w:top w:val="single" w:sz="6" w:space="0" w:color="auto"/>
              <w:left w:val="single" w:sz="6" w:space="0" w:color="auto"/>
              <w:bottom w:val="single" w:sz="6" w:space="0" w:color="auto"/>
            </w:tcBorders>
            <w:vAlign w:val="center"/>
          </w:tcPr>
          <w:p w14:paraId="1BBD14C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26432,4</w:t>
            </w:r>
          </w:p>
        </w:tc>
      </w:tr>
    </w:tbl>
    <w:p w14:paraId="0595E8E4"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Баланс ПрАТ складено у вiдповiдностi з вимогами НП(С)БО №25  "Спрощена Фiнансова звiтнiсть" - Фiнансова звiтнiсть мiкропiдприємства</w:t>
      </w:r>
    </w:p>
    <w:p w14:paraId="6314358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Станом на 31 грудня 2025 року залишкова вартiсть основних засобiв становила 1886 тис. грн, незавершенi капiтальнi iнвестицiї - 234,8 тис.грн.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w:t>
      </w:r>
    </w:p>
    <w:p w14:paraId="1955D5C2"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Амортизацiя основних засобiв нараховується прямолiнiйним методом, пооб'єктно, виходячи з термiну їх корисного використання.</w:t>
      </w:r>
    </w:p>
    <w:p w14:paraId="0CF62DED"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Поточна дебiторська заборгованiсть  в сумi 2500,6 тис.грн., включена в пiдсумок балансу за первiсною вартiстю без вирахування резерву сумнiвних боргiв</w:t>
      </w:r>
    </w:p>
    <w:p w14:paraId="5B4C844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Визнання, облiк та оцiнка зобов'язань Товариства в основному здiйснюється у вiдповiдностi з вимогами НП(С)БО №11 "Зобов'язання".</w:t>
      </w:r>
    </w:p>
    <w:p w14:paraId="217BBE4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Заборгованiсть з оплати працi  та за розрахунками з бюджетом є поточною. </w:t>
      </w:r>
    </w:p>
    <w:p w14:paraId="233FC13A"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Розрахунки по заробiтнiй платi здiйснюються своєчасно, у вiдповiдностi з чинним законодавством</w:t>
      </w:r>
    </w:p>
    <w:p w14:paraId="5FE48537"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pPr>
    </w:p>
    <w:p w14:paraId="5CD78331"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52D0E470"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sectPr w:rsidR="00AF0090">
          <w:pgSz w:w="12240" w:h="15840"/>
          <w:pgMar w:top="570" w:right="720" w:bottom="570" w:left="720" w:header="708" w:footer="708" w:gutter="0"/>
          <w:cols w:space="720"/>
          <w:noEndnote/>
        </w:sectPr>
      </w:pPr>
    </w:p>
    <w:p w14:paraId="32D87D4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Звіт про фінансові результати</w:t>
      </w:r>
    </w:p>
    <w:p w14:paraId="364A9F1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67C5820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AF0090" w14:paraId="31825991"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F1A367D" w14:textId="77777777" w:rsidR="00AF009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4BA91B1F" w14:textId="77777777" w:rsidR="00AF009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1801007</w:t>
            </w:r>
          </w:p>
        </w:tc>
      </w:tr>
      <w:tr w:rsidR="00AF0090" w14:paraId="35B02B8B"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0B2D95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8485A9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AC7014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F88FF20"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AF0090" w14:paraId="54778D5C"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28340D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05AA38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03FAFA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56429C6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AF0090" w14:paraId="7B5C072D" w14:textId="77777777">
        <w:trPr>
          <w:trHeight w:val="200"/>
        </w:trPr>
        <w:tc>
          <w:tcPr>
            <w:tcW w:w="5850" w:type="dxa"/>
            <w:tcBorders>
              <w:top w:val="single" w:sz="6" w:space="0" w:color="auto"/>
              <w:bottom w:val="single" w:sz="6" w:space="0" w:color="auto"/>
              <w:right w:val="single" w:sz="6" w:space="0" w:color="auto"/>
            </w:tcBorders>
            <w:vAlign w:val="center"/>
          </w:tcPr>
          <w:p w14:paraId="0976F01F"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2E685B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A5918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634,4</w:t>
            </w:r>
          </w:p>
        </w:tc>
        <w:tc>
          <w:tcPr>
            <w:tcW w:w="1645" w:type="dxa"/>
            <w:gridSpan w:val="2"/>
            <w:tcBorders>
              <w:top w:val="single" w:sz="6" w:space="0" w:color="auto"/>
              <w:left w:val="single" w:sz="6" w:space="0" w:color="auto"/>
              <w:bottom w:val="single" w:sz="6" w:space="0" w:color="auto"/>
            </w:tcBorders>
            <w:vAlign w:val="center"/>
          </w:tcPr>
          <w:p w14:paraId="7ACBE6A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442,1</w:t>
            </w:r>
          </w:p>
        </w:tc>
      </w:tr>
      <w:tr w:rsidR="00AF0090" w14:paraId="15E3A395" w14:textId="77777777">
        <w:trPr>
          <w:trHeight w:val="200"/>
        </w:trPr>
        <w:tc>
          <w:tcPr>
            <w:tcW w:w="5850" w:type="dxa"/>
            <w:tcBorders>
              <w:top w:val="single" w:sz="6" w:space="0" w:color="auto"/>
              <w:bottom w:val="single" w:sz="6" w:space="0" w:color="auto"/>
              <w:right w:val="single" w:sz="6" w:space="0" w:color="auto"/>
            </w:tcBorders>
            <w:vAlign w:val="center"/>
          </w:tcPr>
          <w:p w14:paraId="148C553E"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6AEE3C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65CC6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25F1CE1"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20EAA4D0" w14:textId="77777777">
        <w:trPr>
          <w:trHeight w:val="200"/>
        </w:trPr>
        <w:tc>
          <w:tcPr>
            <w:tcW w:w="5850" w:type="dxa"/>
            <w:tcBorders>
              <w:top w:val="single" w:sz="6" w:space="0" w:color="auto"/>
              <w:bottom w:val="single" w:sz="6" w:space="0" w:color="auto"/>
              <w:right w:val="single" w:sz="6" w:space="0" w:color="auto"/>
            </w:tcBorders>
            <w:vAlign w:val="center"/>
          </w:tcPr>
          <w:p w14:paraId="5907355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доходи </w:t>
            </w:r>
            <w:r>
              <w:rPr>
                <w:rFonts w:ascii="Times New Roman CYR" w:hAnsi="Times New Roman CYR" w:cs="Times New Roman CYR"/>
                <w:kern w:val="0"/>
              </w:rPr>
              <w:t>(2000 + 2160)</w:t>
            </w:r>
          </w:p>
        </w:tc>
        <w:tc>
          <w:tcPr>
            <w:tcW w:w="776" w:type="dxa"/>
            <w:tcBorders>
              <w:top w:val="single" w:sz="6" w:space="0" w:color="auto"/>
              <w:left w:val="single" w:sz="6" w:space="0" w:color="auto"/>
              <w:bottom w:val="single" w:sz="6" w:space="0" w:color="auto"/>
              <w:right w:val="single" w:sz="6" w:space="0" w:color="auto"/>
            </w:tcBorders>
            <w:vAlign w:val="center"/>
          </w:tcPr>
          <w:p w14:paraId="04953906"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B9516D"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634,4</w:t>
            </w:r>
          </w:p>
        </w:tc>
        <w:tc>
          <w:tcPr>
            <w:tcW w:w="1645" w:type="dxa"/>
            <w:gridSpan w:val="2"/>
            <w:tcBorders>
              <w:top w:val="single" w:sz="6" w:space="0" w:color="auto"/>
              <w:left w:val="single" w:sz="6" w:space="0" w:color="auto"/>
              <w:bottom w:val="single" w:sz="6" w:space="0" w:color="auto"/>
            </w:tcBorders>
            <w:vAlign w:val="center"/>
          </w:tcPr>
          <w:p w14:paraId="3F75AFE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442,1</w:t>
            </w:r>
          </w:p>
        </w:tc>
      </w:tr>
      <w:tr w:rsidR="00AF0090" w14:paraId="3D13BA40" w14:textId="77777777">
        <w:trPr>
          <w:trHeight w:val="200"/>
        </w:trPr>
        <w:tc>
          <w:tcPr>
            <w:tcW w:w="5850" w:type="dxa"/>
            <w:tcBorders>
              <w:top w:val="single" w:sz="6" w:space="0" w:color="auto"/>
              <w:bottom w:val="single" w:sz="6" w:space="0" w:color="auto"/>
              <w:right w:val="single" w:sz="6" w:space="0" w:color="auto"/>
            </w:tcBorders>
            <w:vAlign w:val="center"/>
          </w:tcPr>
          <w:p w14:paraId="64C17C4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DC8A86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F1224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(77,7)</w:t>
            </w:r>
          </w:p>
        </w:tc>
        <w:tc>
          <w:tcPr>
            <w:tcW w:w="1645" w:type="dxa"/>
            <w:gridSpan w:val="2"/>
            <w:tcBorders>
              <w:top w:val="single" w:sz="6" w:space="0" w:color="auto"/>
              <w:left w:val="single" w:sz="6" w:space="0" w:color="auto"/>
              <w:bottom w:val="single" w:sz="6" w:space="0" w:color="auto"/>
            </w:tcBorders>
            <w:vAlign w:val="center"/>
          </w:tcPr>
          <w:p w14:paraId="4EBCD3B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w:t>
            </w:r>
          </w:p>
        </w:tc>
      </w:tr>
      <w:tr w:rsidR="00AF0090" w14:paraId="6A6AAF2F" w14:textId="77777777">
        <w:trPr>
          <w:trHeight w:val="200"/>
        </w:trPr>
        <w:tc>
          <w:tcPr>
            <w:tcW w:w="5850" w:type="dxa"/>
            <w:tcBorders>
              <w:top w:val="single" w:sz="6" w:space="0" w:color="auto"/>
              <w:bottom w:val="single" w:sz="6" w:space="0" w:color="auto"/>
              <w:right w:val="single" w:sz="6" w:space="0" w:color="auto"/>
            </w:tcBorders>
            <w:vAlign w:val="center"/>
          </w:tcPr>
          <w:p w14:paraId="38DCF2C1"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F59B73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D6C8C4"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(929,6)</w:t>
            </w:r>
          </w:p>
        </w:tc>
        <w:tc>
          <w:tcPr>
            <w:tcW w:w="1645" w:type="dxa"/>
            <w:gridSpan w:val="2"/>
            <w:tcBorders>
              <w:top w:val="single" w:sz="6" w:space="0" w:color="auto"/>
              <w:left w:val="single" w:sz="6" w:space="0" w:color="auto"/>
              <w:bottom w:val="single" w:sz="6" w:space="0" w:color="auto"/>
            </w:tcBorders>
            <w:vAlign w:val="center"/>
          </w:tcPr>
          <w:p w14:paraId="6DE0F6D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(956,1)</w:t>
            </w:r>
          </w:p>
        </w:tc>
      </w:tr>
      <w:tr w:rsidR="00AF0090" w14:paraId="4C5CBC73" w14:textId="77777777">
        <w:trPr>
          <w:trHeight w:val="200"/>
        </w:trPr>
        <w:tc>
          <w:tcPr>
            <w:tcW w:w="5850" w:type="dxa"/>
            <w:tcBorders>
              <w:top w:val="single" w:sz="6" w:space="0" w:color="auto"/>
              <w:bottom w:val="single" w:sz="6" w:space="0" w:color="auto"/>
              <w:right w:val="single" w:sz="6" w:space="0" w:color="auto"/>
            </w:tcBorders>
            <w:vAlign w:val="center"/>
          </w:tcPr>
          <w:p w14:paraId="19CF7B83"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витрати </w:t>
            </w:r>
            <w:r>
              <w:rPr>
                <w:rFonts w:ascii="Times New Roman CYR" w:hAnsi="Times New Roman CYR" w:cs="Times New Roman CYR"/>
                <w:kern w:val="0"/>
              </w:rPr>
              <w:t>(2050 + 2165)</w:t>
            </w:r>
          </w:p>
        </w:tc>
        <w:tc>
          <w:tcPr>
            <w:tcW w:w="776" w:type="dxa"/>
            <w:tcBorders>
              <w:top w:val="single" w:sz="6" w:space="0" w:color="auto"/>
              <w:left w:val="single" w:sz="6" w:space="0" w:color="auto"/>
              <w:bottom w:val="single" w:sz="6" w:space="0" w:color="auto"/>
              <w:right w:val="single" w:sz="6" w:space="0" w:color="auto"/>
            </w:tcBorders>
            <w:vAlign w:val="center"/>
          </w:tcPr>
          <w:p w14:paraId="47C2177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0B5059"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(1007,3)</w:t>
            </w:r>
          </w:p>
        </w:tc>
        <w:tc>
          <w:tcPr>
            <w:tcW w:w="1645" w:type="dxa"/>
            <w:gridSpan w:val="2"/>
            <w:tcBorders>
              <w:top w:val="single" w:sz="6" w:space="0" w:color="auto"/>
              <w:left w:val="single" w:sz="6" w:space="0" w:color="auto"/>
              <w:bottom w:val="single" w:sz="6" w:space="0" w:color="auto"/>
            </w:tcBorders>
            <w:vAlign w:val="center"/>
          </w:tcPr>
          <w:p w14:paraId="59166CE7"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(1184,1)</w:t>
            </w:r>
          </w:p>
        </w:tc>
      </w:tr>
      <w:tr w:rsidR="00AF0090" w14:paraId="616328D4" w14:textId="77777777">
        <w:trPr>
          <w:trHeight w:val="200"/>
        </w:trPr>
        <w:tc>
          <w:tcPr>
            <w:tcW w:w="5850" w:type="dxa"/>
            <w:tcBorders>
              <w:top w:val="single" w:sz="6" w:space="0" w:color="auto"/>
              <w:bottom w:val="single" w:sz="6" w:space="0" w:color="auto"/>
              <w:right w:val="single" w:sz="6" w:space="0" w:color="auto"/>
            </w:tcBorders>
            <w:vAlign w:val="center"/>
          </w:tcPr>
          <w:p w14:paraId="1CB65C26"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1AF9E58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E6A5E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-372,9</w:t>
            </w:r>
          </w:p>
        </w:tc>
        <w:tc>
          <w:tcPr>
            <w:tcW w:w="1645" w:type="dxa"/>
            <w:gridSpan w:val="2"/>
            <w:tcBorders>
              <w:top w:val="single" w:sz="6" w:space="0" w:color="auto"/>
              <w:left w:val="single" w:sz="6" w:space="0" w:color="auto"/>
              <w:bottom w:val="single" w:sz="6" w:space="0" w:color="auto"/>
            </w:tcBorders>
            <w:vAlign w:val="center"/>
          </w:tcPr>
          <w:p w14:paraId="4E77B4E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-742</w:t>
            </w:r>
          </w:p>
        </w:tc>
      </w:tr>
      <w:tr w:rsidR="00AF0090" w14:paraId="2224C307" w14:textId="77777777">
        <w:trPr>
          <w:trHeight w:val="200"/>
        </w:trPr>
        <w:tc>
          <w:tcPr>
            <w:tcW w:w="5850" w:type="dxa"/>
            <w:tcBorders>
              <w:top w:val="single" w:sz="6" w:space="0" w:color="auto"/>
              <w:bottom w:val="single" w:sz="6" w:space="0" w:color="auto"/>
              <w:right w:val="single" w:sz="6" w:space="0" w:color="auto"/>
            </w:tcBorders>
            <w:vAlign w:val="center"/>
          </w:tcPr>
          <w:p w14:paraId="342227FB"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D648F4B"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D9F22F"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52CC8EC"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166A309D" w14:textId="77777777">
        <w:trPr>
          <w:trHeight w:val="200"/>
        </w:trPr>
        <w:tc>
          <w:tcPr>
            <w:tcW w:w="5850" w:type="dxa"/>
            <w:tcBorders>
              <w:top w:val="single" w:sz="6" w:space="0" w:color="auto"/>
              <w:bottom w:val="single" w:sz="6" w:space="0" w:color="auto"/>
              <w:right w:val="single" w:sz="6" w:space="0" w:color="auto"/>
            </w:tcBorders>
            <w:vAlign w:val="center"/>
          </w:tcPr>
          <w:p w14:paraId="775AAD58"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14:paraId="6CB905F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261438"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CE27332"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F0090" w14:paraId="66A0F6FA" w14:textId="77777777">
        <w:trPr>
          <w:trHeight w:val="200"/>
        </w:trPr>
        <w:tc>
          <w:tcPr>
            <w:tcW w:w="5850" w:type="dxa"/>
            <w:tcBorders>
              <w:top w:val="single" w:sz="6" w:space="0" w:color="auto"/>
              <w:bottom w:val="single" w:sz="6" w:space="0" w:color="auto"/>
              <w:right w:val="single" w:sz="6" w:space="0" w:color="auto"/>
            </w:tcBorders>
            <w:vAlign w:val="center"/>
          </w:tcPr>
          <w:p w14:paraId="02D7BCCC" w14:textId="77777777" w:rsidR="00AF009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w:t>
            </w:r>
            <w:r>
              <w:rPr>
                <w:rFonts w:ascii="Times New Roman CYR" w:hAnsi="Times New Roman CYR" w:cs="Times New Roman CYR"/>
                <w:kern w:val="0"/>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14:paraId="297295B5"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E6120E"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-372,9</w:t>
            </w:r>
          </w:p>
        </w:tc>
        <w:tc>
          <w:tcPr>
            <w:tcW w:w="1645" w:type="dxa"/>
            <w:gridSpan w:val="2"/>
            <w:tcBorders>
              <w:top w:val="single" w:sz="6" w:space="0" w:color="auto"/>
              <w:left w:val="single" w:sz="6" w:space="0" w:color="auto"/>
              <w:bottom w:val="single" w:sz="6" w:space="0" w:color="auto"/>
            </w:tcBorders>
            <w:vAlign w:val="center"/>
          </w:tcPr>
          <w:p w14:paraId="344F70A3" w14:textId="77777777" w:rsidR="00AF009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-742</w:t>
            </w:r>
          </w:p>
        </w:tc>
      </w:tr>
    </w:tbl>
    <w:p w14:paraId="482FC5E3"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НП(С)БО №25  "Спрощена Фiнансова звiтнiсть" - Фiнансова звiтнiсть мiкропiдприємства.</w:t>
      </w:r>
    </w:p>
    <w:p w14:paraId="6BC772F9"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Дохiд (виручка) вiд реалiзацiї продукцiї (товарiв, робiт, послуг), iншi операцiйнi та iншi звичайнi доходи за 2025 рiк Товариством визначалися в облiку в цiлому iз дотриманням вимог НП(С)БО №15 № &lt;Дохiд&gt;.</w:t>
      </w:r>
    </w:p>
    <w:p w14:paraId="5D92AEAB"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Облiк витрат дiяльностi здiйснювався в цiлому вiдповiдно до вимог НП(С)БО №16 &lt;Витрати&gt;.</w:t>
      </w:r>
    </w:p>
    <w:p w14:paraId="5F43CBD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 результатами фiнансово-господарської дiяльностi за 2025 рiк Товариством отримано збиток 372,9 тис.грн.</w:t>
      </w:r>
    </w:p>
    <w:p w14:paraId="46EF91EE"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pPr>
    </w:p>
    <w:p w14:paraId="6FBE3259"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pPr>
    </w:p>
    <w:p w14:paraId="6E9E66D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В.А. Биковець</w:t>
      </w:r>
    </w:p>
    <w:p w14:paraId="4DDBE5CD"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pPr>
    </w:p>
    <w:p w14:paraId="080BBD05" w14:textId="77777777" w:rsidR="00AF009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
    <w:p w14:paraId="455F3099" w14:textId="77777777" w:rsidR="00AF0090" w:rsidRDefault="00AF0090">
      <w:pPr>
        <w:widowControl w:val="0"/>
        <w:autoSpaceDE w:val="0"/>
        <w:autoSpaceDN w:val="0"/>
        <w:adjustRightInd w:val="0"/>
        <w:spacing w:after="0" w:line="240" w:lineRule="auto"/>
        <w:jc w:val="both"/>
        <w:rPr>
          <w:rFonts w:ascii="Times New Roman CYR" w:hAnsi="Times New Roman CYR" w:cs="Times New Roman CYR"/>
          <w:kern w:val="0"/>
        </w:rPr>
        <w:sectPr w:rsidR="00AF0090">
          <w:pgSz w:w="12240" w:h="15840"/>
          <w:pgMar w:top="570" w:right="720" w:bottom="570" w:left="720" w:header="708" w:footer="708" w:gutter="0"/>
          <w:cols w:space="720"/>
          <w:noEndnote/>
        </w:sectPr>
      </w:pPr>
    </w:p>
    <w:p w14:paraId="6FD837DE" w14:textId="77777777" w:rsidR="00AF0090" w:rsidRDefault="00AF0090">
      <w:pPr>
        <w:widowControl w:val="0"/>
        <w:autoSpaceDE w:val="0"/>
        <w:autoSpaceDN w:val="0"/>
        <w:adjustRightInd w:val="0"/>
        <w:spacing w:after="0" w:line="240" w:lineRule="auto"/>
        <w:rPr>
          <w:rFonts w:ascii="Times New Roman CYR" w:hAnsi="Times New Roman CYR" w:cs="Times New Roman CYR"/>
          <w:kern w:val="0"/>
        </w:rPr>
      </w:pPr>
    </w:p>
    <w:p w14:paraId="54E43B21" w14:textId="77777777" w:rsidR="00F3528F" w:rsidRDefault="00F3528F">
      <w:pPr>
        <w:widowControl w:val="0"/>
        <w:autoSpaceDE w:val="0"/>
        <w:autoSpaceDN w:val="0"/>
        <w:adjustRightInd w:val="0"/>
        <w:spacing w:after="0" w:line="240" w:lineRule="auto"/>
        <w:rPr>
          <w:rFonts w:ascii="Times New Roman CYR" w:hAnsi="Times New Roman CYR" w:cs="Times New Roman CYR"/>
          <w:kern w:val="0"/>
        </w:rPr>
      </w:pPr>
    </w:p>
    <w:sectPr w:rsidR="00F3528F">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A565F" w14:textId="77777777" w:rsidR="006C0CBE" w:rsidRDefault="006C0CBE" w:rsidP="00931E92">
      <w:pPr>
        <w:spacing w:after="0" w:line="240" w:lineRule="auto"/>
      </w:pPr>
      <w:r>
        <w:separator/>
      </w:r>
    </w:p>
  </w:endnote>
  <w:endnote w:type="continuationSeparator" w:id="0">
    <w:p w14:paraId="3CEDA7C7" w14:textId="77777777" w:rsidR="006C0CBE" w:rsidRDefault="006C0CBE" w:rsidP="0093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1054121108"/>
      <w:docPartObj>
        <w:docPartGallery w:val="Page Numbers (Bottom of Page)"/>
        <w:docPartUnique/>
      </w:docPartObj>
    </w:sdtPr>
    <w:sdtContent>
      <w:p w14:paraId="59AB0926" w14:textId="156D5BE0" w:rsidR="00931E92" w:rsidRDefault="00931E92" w:rsidP="00572024">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60312D7D" w14:textId="77777777" w:rsidR="00931E92" w:rsidRDefault="00931E92" w:rsidP="00931E9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634368608"/>
      <w:docPartObj>
        <w:docPartGallery w:val="Page Numbers (Bottom of Page)"/>
        <w:docPartUnique/>
      </w:docPartObj>
    </w:sdtPr>
    <w:sdtContent>
      <w:p w14:paraId="1776F80D" w14:textId="3923C5E4" w:rsidR="00931E92" w:rsidRDefault="00931E92" w:rsidP="00572024">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3071C3F2" w14:textId="77777777" w:rsidR="00931E92" w:rsidRDefault="00931E92" w:rsidP="00931E9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68336" w14:textId="77777777" w:rsidR="006C0CBE" w:rsidRDefault="006C0CBE" w:rsidP="00931E92">
      <w:pPr>
        <w:spacing w:after="0" w:line="240" w:lineRule="auto"/>
      </w:pPr>
      <w:r>
        <w:separator/>
      </w:r>
    </w:p>
  </w:footnote>
  <w:footnote w:type="continuationSeparator" w:id="0">
    <w:p w14:paraId="772ADDFF" w14:textId="77777777" w:rsidR="006C0CBE" w:rsidRDefault="006C0CBE" w:rsidP="00931E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49"/>
    <w:rsid w:val="002D1035"/>
    <w:rsid w:val="005D12D8"/>
    <w:rsid w:val="006930C6"/>
    <w:rsid w:val="006C0CBE"/>
    <w:rsid w:val="007A7A3E"/>
    <w:rsid w:val="007E7956"/>
    <w:rsid w:val="00817649"/>
    <w:rsid w:val="00931E92"/>
    <w:rsid w:val="00AF0090"/>
    <w:rsid w:val="00F352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B0E15"/>
  <w14:defaultImageDpi w14:val="0"/>
  <w15:docId w15:val="{0FA47F14-D89F-4B25-B413-1EDB8432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31E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E92"/>
    <w:rPr>
      <w:rFonts w:asciiTheme="majorHAnsi" w:eastAsiaTheme="majorEastAsia" w:hAnsiTheme="majorHAnsi" w:cstheme="majorBidi"/>
      <w:color w:val="2F5496" w:themeColor="accent1" w:themeShade="BF"/>
      <w:sz w:val="32"/>
      <w:szCs w:val="32"/>
    </w:rPr>
  </w:style>
  <w:style w:type="paragraph" w:styleId="a3">
    <w:name w:val="footer"/>
    <w:basedOn w:val="a"/>
    <w:link w:val="a4"/>
    <w:uiPriority w:val="99"/>
    <w:unhideWhenUsed/>
    <w:rsid w:val="00931E92"/>
    <w:pPr>
      <w:tabs>
        <w:tab w:val="center" w:pos="4680"/>
        <w:tab w:val="right" w:pos="9360"/>
      </w:tabs>
      <w:spacing w:after="0" w:line="240" w:lineRule="auto"/>
    </w:pPr>
  </w:style>
  <w:style w:type="character" w:customStyle="1" w:styleId="a4">
    <w:name w:val="Нижній колонтитул Знак"/>
    <w:basedOn w:val="a0"/>
    <w:link w:val="a3"/>
    <w:uiPriority w:val="99"/>
    <w:rsid w:val="00931E92"/>
  </w:style>
  <w:style w:type="character" w:styleId="a5">
    <w:name w:val="page number"/>
    <w:basedOn w:val="a0"/>
    <w:uiPriority w:val="99"/>
    <w:semiHidden/>
    <w:unhideWhenUsed/>
    <w:rsid w:val="00931E92"/>
  </w:style>
  <w:style w:type="paragraph" w:styleId="a6">
    <w:name w:val="TOC Heading"/>
    <w:basedOn w:val="1"/>
    <w:next w:val="a"/>
    <w:uiPriority w:val="39"/>
    <w:unhideWhenUsed/>
    <w:qFormat/>
    <w:rsid w:val="00931E92"/>
    <w:pPr>
      <w:spacing w:before="480" w:line="276" w:lineRule="auto"/>
      <w:outlineLvl w:val="9"/>
    </w:pPr>
    <w:rPr>
      <w:b/>
      <w:bCs/>
      <w:kern w:val="0"/>
      <w:sz w:val="28"/>
      <w:szCs w:val="28"/>
      <w:lang w:val="en-US" w:eastAsia="en-US"/>
      <w14:ligatures w14:val="none"/>
    </w:rPr>
  </w:style>
  <w:style w:type="paragraph" w:styleId="11">
    <w:name w:val="toc 1"/>
    <w:basedOn w:val="a"/>
    <w:next w:val="a"/>
    <w:autoRedefine/>
    <w:uiPriority w:val="39"/>
    <w:unhideWhenUsed/>
    <w:rsid w:val="00931E92"/>
    <w:pPr>
      <w:spacing w:before="120" w:after="0"/>
    </w:pPr>
    <w:rPr>
      <w:rFonts w:cstheme="minorHAnsi"/>
      <w:b/>
      <w:bCs/>
      <w:i/>
      <w:iCs/>
      <w:sz w:val="24"/>
      <w:szCs w:val="24"/>
    </w:rPr>
  </w:style>
  <w:style w:type="character" w:styleId="a7">
    <w:name w:val="Hyperlink"/>
    <w:basedOn w:val="a0"/>
    <w:uiPriority w:val="99"/>
    <w:unhideWhenUsed/>
    <w:rsid w:val="00931E92"/>
    <w:rPr>
      <w:color w:val="0563C1" w:themeColor="hyperlink"/>
      <w:u w:val="single"/>
    </w:rPr>
  </w:style>
  <w:style w:type="paragraph" w:styleId="2">
    <w:name w:val="toc 2"/>
    <w:basedOn w:val="a"/>
    <w:next w:val="a"/>
    <w:autoRedefine/>
    <w:uiPriority w:val="39"/>
    <w:semiHidden/>
    <w:unhideWhenUsed/>
    <w:rsid w:val="00931E92"/>
    <w:pPr>
      <w:spacing w:before="120" w:after="0"/>
      <w:ind w:left="220"/>
    </w:pPr>
    <w:rPr>
      <w:rFonts w:cstheme="minorHAnsi"/>
      <w:b/>
      <w:bCs/>
    </w:rPr>
  </w:style>
  <w:style w:type="paragraph" w:styleId="3">
    <w:name w:val="toc 3"/>
    <w:basedOn w:val="a"/>
    <w:next w:val="a"/>
    <w:autoRedefine/>
    <w:uiPriority w:val="39"/>
    <w:semiHidden/>
    <w:unhideWhenUsed/>
    <w:rsid w:val="00931E92"/>
    <w:pPr>
      <w:spacing w:after="0"/>
      <w:ind w:left="440"/>
    </w:pPr>
    <w:rPr>
      <w:rFonts w:cstheme="minorHAnsi"/>
      <w:sz w:val="20"/>
      <w:szCs w:val="20"/>
    </w:rPr>
  </w:style>
  <w:style w:type="paragraph" w:styleId="4">
    <w:name w:val="toc 4"/>
    <w:basedOn w:val="a"/>
    <w:next w:val="a"/>
    <w:autoRedefine/>
    <w:uiPriority w:val="39"/>
    <w:semiHidden/>
    <w:unhideWhenUsed/>
    <w:rsid w:val="00931E92"/>
    <w:pPr>
      <w:spacing w:after="0"/>
      <w:ind w:left="660"/>
    </w:pPr>
    <w:rPr>
      <w:rFonts w:cstheme="minorHAnsi"/>
      <w:sz w:val="20"/>
      <w:szCs w:val="20"/>
    </w:rPr>
  </w:style>
  <w:style w:type="paragraph" w:styleId="5">
    <w:name w:val="toc 5"/>
    <w:basedOn w:val="a"/>
    <w:next w:val="a"/>
    <w:autoRedefine/>
    <w:uiPriority w:val="39"/>
    <w:semiHidden/>
    <w:unhideWhenUsed/>
    <w:rsid w:val="00931E92"/>
    <w:pPr>
      <w:spacing w:after="0"/>
      <w:ind w:left="880"/>
    </w:pPr>
    <w:rPr>
      <w:rFonts w:cstheme="minorHAnsi"/>
      <w:sz w:val="20"/>
      <w:szCs w:val="20"/>
    </w:rPr>
  </w:style>
  <w:style w:type="paragraph" w:styleId="6">
    <w:name w:val="toc 6"/>
    <w:basedOn w:val="a"/>
    <w:next w:val="a"/>
    <w:autoRedefine/>
    <w:uiPriority w:val="39"/>
    <w:semiHidden/>
    <w:unhideWhenUsed/>
    <w:rsid w:val="00931E92"/>
    <w:pPr>
      <w:spacing w:after="0"/>
      <w:ind w:left="1100"/>
    </w:pPr>
    <w:rPr>
      <w:rFonts w:cstheme="minorHAnsi"/>
      <w:sz w:val="20"/>
      <w:szCs w:val="20"/>
    </w:rPr>
  </w:style>
  <w:style w:type="paragraph" w:styleId="7">
    <w:name w:val="toc 7"/>
    <w:basedOn w:val="a"/>
    <w:next w:val="a"/>
    <w:autoRedefine/>
    <w:uiPriority w:val="39"/>
    <w:semiHidden/>
    <w:unhideWhenUsed/>
    <w:rsid w:val="00931E92"/>
    <w:pPr>
      <w:spacing w:after="0"/>
      <w:ind w:left="1320"/>
    </w:pPr>
    <w:rPr>
      <w:rFonts w:cstheme="minorHAnsi"/>
      <w:sz w:val="20"/>
      <w:szCs w:val="20"/>
    </w:rPr>
  </w:style>
  <w:style w:type="paragraph" w:styleId="8">
    <w:name w:val="toc 8"/>
    <w:basedOn w:val="a"/>
    <w:next w:val="a"/>
    <w:autoRedefine/>
    <w:uiPriority w:val="39"/>
    <w:semiHidden/>
    <w:unhideWhenUsed/>
    <w:rsid w:val="00931E92"/>
    <w:pPr>
      <w:spacing w:after="0"/>
      <w:ind w:left="1540"/>
    </w:pPr>
    <w:rPr>
      <w:rFonts w:cstheme="minorHAnsi"/>
      <w:sz w:val="20"/>
      <w:szCs w:val="20"/>
    </w:rPr>
  </w:style>
  <w:style w:type="paragraph" w:styleId="9">
    <w:name w:val="toc 9"/>
    <w:basedOn w:val="a"/>
    <w:next w:val="a"/>
    <w:autoRedefine/>
    <w:uiPriority w:val="39"/>
    <w:semiHidden/>
    <w:unhideWhenUsed/>
    <w:rsid w:val="00931E92"/>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D2C2E-3060-6B4E-9950-4329BDAB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52</Pages>
  <Words>83617</Words>
  <Characters>47663</Characters>
  <Application>Microsoft Office Word</Application>
  <DocSecurity>0</DocSecurity>
  <Lines>397</Lines>
  <Paragraphs>262</Paragraphs>
  <ScaleCrop>false</ScaleCrop>
  <Company/>
  <LinksUpToDate>false</LinksUpToDate>
  <CharactersWithSpaces>131018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Ірина Володимирівна Троян</cp:lastModifiedBy>
  <cp:revision>7</cp:revision>
  <dcterms:created xsi:type="dcterms:W3CDTF">2026-04-18T07:38:00Z</dcterms:created>
  <dcterms:modified xsi:type="dcterms:W3CDTF">2026-04-27T18:37:00Z</dcterms:modified>
</cp:coreProperties>
</file>